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D395" w14:textId="29AEB7C3" w:rsidR="00975AD6" w:rsidRPr="000D0E65" w:rsidRDefault="006E50ED" w:rsidP="00054836">
      <w:pPr>
        <w:rPr>
          <w:rFonts w:ascii="Arial" w:hAnsi="Arial" w:cs="Arial"/>
        </w:rPr>
      </w:pPr>
      <w:r w:rsidRPr="00323A43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2980144" wp14:editId="2ECC81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09775" cy="716280"/>
            <wp:effectExtent l="0" t="0" r="9525" b="7620"/>
            <wp:wrapTight wrapText="bothSides">
              <wp:wrapPolygon edited="0">
                <wp:start x="0" y="0"/>
                <wp:lineTo x="0" y="21255"/>
                <wp:lineTo x="21498" y="21255"/>
                <wp:lineTo x="21498" y="0"/>
                <wp:lineTo x="0" y="0"/>
              </wp:wrapPolygon>
            </wp:wrapTight>
            <wp:docPr id="1883248131" name="Picture 188324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7F57D" w14:textId="5E539EF8" w:rsidR="00895A94" w:rsidRPr="000D0E65" w:rsidRDefault="00895A94" w:rsidP="008B5D72">
      <w:pPr>
        <w:jc w:val="center"/>
        <w:rPr>
          <w:rFonts w:ascii="Arial" w:hAnsi="Arial" w:cs="Arial"/>
          <w:b/>
          <w:sz w:val="32"/>
          <w:szCs w:val="32"/>
        </w:rPr>
      </w:pPr>
    </w:p>
    <w:p w14:paraId="498E04FD" w14:textId="1CBD6A96" w:rsidR="003B5A80" w:rsidRDefault="003B5A80" w:rsidP="008B5D72">
      <w:pPr>
        <w:jc w:val="center"/>
        <w:rPr>
          <w:rFonts w:ascii="Arial" w:hAnsi="Arial" w:cs="Arial"/>
          <w:b/>
          <w:sz w:val="32"/>
          <w:szCs w:val="32"/>
        </w:rPr>
      </w:pPr>
    </w:p>
    <w:p w14:paraId="6572DDA3" w14:textId="77777777" w:rsidR="006E50ED" w:rsidRDefault="006E50ED" w:rsidP="008B5D72">
      <w:pPr>
        <w:jc w:val="center"/>
        <w:rPr>
          <w:rFonts w:ascii="Arial" w:hAnsi="Arial" w:cs="Arial"/>
          <w:b/>
          <w:sz w:val="32"/>
          <w:szCs w:val="32"/>
        </w:rPr>
      </w:pPr>
    </w:p>
    <w:p w14:paraId="4EE9C817" w14:textId="77777777" w:rsidR="006E50ED" w:rsidRPr="000D0E65" w:rsidRDefault="006E50ED" w:rsidP="008B5D72">
      <w:pPr>
        <w:jc w:val="center"/>
        <w:rPr>
          <w:rFonts w:ascii="Arial" w:hAnsi="Arial" w:cs="Arial"/>
          <w:b/>
          <w:sz w:val="32"/>
          <w:szCs w:val="32"/>
        </w:rPr>
      </w:pPr>
    </w:p>
    <w:p w14:paraId="68624263" w14:textId="77777777" w:rsidR="003B5A80" w:rsidRPr="000D0E65" w:rsidRDefault="003B5A80" w:rsidP="008B5D72">
      <w:pPr>
        <w:jc w:val="center"/>
        <w:rPr>
          <w:rFonts w:ascii="Arial" w:hAnsi="Arial" w:cs="Arial"/>
          <w:b/>
          <w:sz w:val="32"/>
          <w:szCs w:val="32"/>
        </w:rPr>
      </w:pPr>
    </w:p>
    <w:p w14:paraId="12D5E404" w14:textId="77777777" w:rsidR="004165C9" w:rsidRPr="000D0E65" w:rsidRDefault="000A2363" w:rsidP="00362B7D">
      <w:pPr>
        <w:jc w:val="center"/>
        <w:rPr>
          <w:rFonts w:ascii="Arial" w:eastAsia="Calibri" w:hAnsi="Arial" w:cs="Arial"/>
          <w:b/>
          <w:color w:val="4F81BD" w:themeColor="accent1"/>
          <w:sz w:val="52"/>
          <w:szCs w:val="52"/>
        </w:rPr>
      </w:pPr>
      <w:r w:rsidRPr="000D0E65">
        <w:rPr>
          <w:rFonts w:ascii="Arial" w:eastAsia="Calibri" w:hAnsi="Arial" w:cs="Arial"/>
          <w:b/>
          <w:color w:val="4F81BD" w:themeColor="accent1"/>
          <w:sz w:val="52"/>
          <w:szCs w:val="52"/>
        </w:rPr>
        <w:t>W</w:t>
      </w:r>
      <w:r w:rsidR="004165C9" w:rsidRPr="000D0E65">
        <w:rPr>
          <w:rFonts w:ascii="Arial" w:eastAsia="Calibri" w:hAnsi="Arial" w:cs="Arial"/>
          <w:b/>
          <w:color w:val="4F81BD" w:themeColor="accent1"/>
          <w:sz w:val="52"/>
          <w:szCs w:val="52"/>
        </w:rPr>
        <w:t>OMEN AND INFANTS RESEARCH FOUNDATION</w:t>
      </w:r>
    </w:p>
    <w:p w14:paraId="387CD187" w14:textId="77777777" w:rsidR="004165C9" w:rsidRPr="000D0E65" w:rsidRDefault="004165C9" w:rsidP="00362B7D">
      <w:pPr>
        <w:jc w:val="center"/>
        <w:rPr>
          <w:rFonts w:ascii="Arial" w:eastAsia="Calibri" w:hAnsi="Arial" w:cs="Arial"/>
          <w:b/>
          <w:color w:val="4F81BD" w:themeColor="accent1"/>
          <w:sz w:val="52"/>
          <w:szCs w:val="52"/>
        </w:rPr>
      </w:pPr>
    </w:p>
    <w:p w14:paraId="47EBC0EB" w14:textId="77777777" w:rsidR="004B0F23" w:rsidRDefault="000A2363" w:rsidP="00362B7D">
      <w:pPr>
        <w:jc w:val="center"/>
        <w:rPr>
          <w:rFonts w:ascii="Arial" w:eastAsia="Calibri" w:hAnsi="Arial" w:cs="Arial"/>
          <w:b/>
          <w:color w:val="4F81BD" w:themeColor="accent1"/>
          <w:sz w:val="52"/>
          <w:szCs w:val="52"/>
        </w:rPr>
      </w:pPr>
      <w:r w:rsidRPr="000D0E65">
        <w:rPr>
          <w:rFonts w:ascii="Arial" w:eastAsia="Calibri" w:hAnsi="Arial" w:cs="Arial"/>
          <w:b/>
          <w:color w:val="4F81BD" w:themeColor="accent1"/>
          <w:sz w:val="52"/>
          <w:szCs w:val="52"/>
        </w:rPr>
        <w:t xml:space="preserve"> RESEARCH ACCELERATION AWARDS</w:t>
      </w:r>
      <w:r w:rsidR="00355CDA">
        <w:rPr>
          <w:rFonts w:ascii="Arial" w:eastAsia="Calibri" w:hAnsi="Arial" w:cs="Arial"/>
          <w:b/>
          <w:color w:val="4F81BD" w:themeColor="accent1"/>
          <w:sz w:val="52"/>
          <w:szCs w:val="52"/>
        </w:rPr>
        <w:t xml:space="preserve"> </w:t>
      </w:r>
    </w:p>
    <w:p w14:paraId="6075529C" w14:textId="77777777" w:rsidR="004B0F23" w:rsidRDefault="004B0F23" w:rsidP="00362B7D">
      <w:pPr>
        <w:jc w:val="center"/>
        <w:rPr>
          <w:rFonts w:ascii="Arial" w:eastAsia="Calibri" w:hAnsi="Arial" w:cs="Arial"/>
          <w:b/>
          <w:color w:val="4F81BD" w:themeColor="accent1"/>
          <w:sz w:val="52"/>
          <w:szCs w:val="52"/>
        </w:rPr>
      </w:pPr>
    </w:p>
    <w:p w14:paraId="5A4C5A67" w14:textId="3A54C0CD" w:rsidR="008B5D72" w:rsidRDefault="00355CDA" w:rsidP="00362B7D">
      <w:pPr>
        <w:jc w:val="center"/>
        <w:rPr>
          <w:rFonts w:ascii="Arial" w:eastAsia="Calibri" w:hAnsi="Arial" w:cs="Arial"/>
          <w:b/>
          <w:color w:val="4F81BD" w:themeColor="accent1"/>
          <w:sz w:val="52"/>
          <w:szCs w:val="52"/>
        </w:rPr>
      </w:pPr>
      <w:r>
        <w:rPr>
          <w:rFonts w:ascii="Arial" w:eastAsia="Calibri" w:hAnsi="Arial" w:cs="Arial"/>
          <w:b/>
          <w:color w:val="4F81BD" w:themeColor="accent1"/>
          <w:sz w:val="52"/>
          <w:szCs w:val="52"/>
        </w:rPr>
        <w:t>EXPRESSION OF INTEREST</w:t>
      </w:r>
    </w:p>
    <w:p w14:paraId="6E0D8D1C" w14:textId="75942CD0" w:rsidR="00DF54A8" w:rsidRPr="000D0E65" w:rsidRDefault="00DF54A8" w:rsidP="00362B7D">
      <w:pPr>
        <w:jc w:val="center"/>
        <w:rPr>
          <w:rFonts w:ascii="Arial" w:hAnsi="Arial" w:cs="Arial"/>
          <w:b/>
          <w:bCs/>
          <w:color w:val="4F81BD" w:themeColor="accent1"/>
          <w:sz w:val="52"/>
          <w:szCs w:val="52"/>
        </w:rPr>
      </w:pPr>
      <w:r>
        <w:rPr>
          <w:rFonts w:ascii="Arial" w:eastAsia="Calibri" w:hAnsi="Arial" w:cs="Arial"/>
          <w:b/>
          <w:color w:val="4F81BD" w:themeColor="accent1"/>
          <w:sz w:val="52"/>
          <w:szCs w:val="52"/>
        </w:rPr>
        <w:t>2025</w:t>
      </w:r>
    </w:p>
    <w:p w14:paraId="3E351688" w14:textId="77777777" w:rsidR="008B5D72" w:rsidRPr="000D0E65" w:rsidRDefault="008B5D72" w:rsidP="008B5D72">
      <w:pPr>
        <w:jc w:val="center"/>
        <w:rPr>
          <w:rFonts w:ascii="Arial" w:hAnsi="Arial" w:cs="Arial"/>
          <w:b/>
          <w:sz w:val="32"/>
          <w:szCs w:val="32"/>
        </w:rPr>
      </w:pPr>
    </w:p>
    <w:p w14:paraId="48CD1F2B" w14:textId="77777777" w:rsidR="00DD668F" w:rsidRPr="000D0E65" w:rsidRDefault="00DD668F" w:rsidP="00CA1C51">
      <w:pPr>
        <w:jc w:val="center"/>
        <w:rPr>
          <w:rFonts w:ascii="Arial" w:hAnsi="Arial" w:cs="Arial"/>
          <w:b/>
          <w:iCs/>
          <w:sz w:val="32"/>
          <w:szCs w:val="32"/>
        </w:rPr>
      </w:pPr>
    </w:p>
    <w:p w14:paraId="00319116" w14:textId="77777777" w:rsidR="00DD668F" w:rsidRPr="000D0E65" w:rsidRDefault="00DD668F" w:rsidP="00CA1C51">
      <w:pPr>
        <w:jc w:val="center"/>
        <w:rPr>
          <w:rFonts w:ascii="Arial" w:hAnsi="Arial" w:cs="Arial"/>
          <w:b/>
          <w:iCs/>
          <w:sz w:val="32"/>
          <w:szCs w:val="32"/>
        </w:rPr>
      </w:pPr>
    </w:p>
    <w:p w14:paraId="4A83E454" w14:textId="77777777" w:rsidR="00DD668F" w:rsidRPr="000D0E65" w:rsidRDefault="00DD668F" w:rsidP="00CA1C51">
      <w:pPr>
        <w:jc w:val="center"/>
        <w:rPr>
          <w:rFonts w:ascii="Arial" w:hAnsi="Arial" w:cs="Arial"/>
          <w:b/>
          <w:iCs/>
          <w:sz w:val="32"/>
          <w:szCs w:val="32"/>
        </w:rPr>
      </w:pPr>
    </w:p>
    <w:p w14:paraId="15AE410A" w14:textId="5ECFD16B" w:rsidR="008B5D72" w:rsidRPr="000D0E65" w:rsidRDefault="008B5D72" w:rsidP="008B5D72">
      <w:pPr>
        <w:jc w:val="center"/>
        <w:rPr>
          <w:rFonts w:ascii="Arial" w:hAnsi="Arial" w:cs="Arial"/>
          <w:b/>
          <w:sz w:val="32"/>
          <w:szCs w:val="32"/>
        </w:rPr>
      </w:pPr>
    </w:p>
    <w:p w14:paraId="65A1E8F6" w14:textId="04176FDE" w:rsidR="00C472C2" w:rsidRDefault="00BB30ED" w:rsidP="007157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Please submit this </w:t>
      </w:r>
      <w:r w:rsidR="00355CDA">
        <w:rPr>
          <w:rFonts w:ascii="Arial" w:hAnsi="Arial" w:cs="Arial"/>
          <w:b/>
          <w:sz w:val="32"/>
          <w:szCs w:val="32"/>
        </w:rPr>
        <w:t>Expression of Interest (</w:t>
      </w:r>
      <w:r>
        <w:rPr>
          <w:rFonts w:ascii="Arial" w:hAnsi="Arial" w:cs="Arial"/>
          <w:b/>
          <w:sz w:val="32"/>
          <w:szCs w:val="32"/>
        </w:rPr>
        <w:t>EOI</w:t>
      </w:r>
      <w:r w:rsidR="00355CDA">
        <w:rPr>
          <w:rFonts w:ascii="Arial" w:hAnsi="Arial" w:cs="Arial"/>
          <w:b/>
          <w:sz w:val="32"/>
          <w:szCs w:val="32"/>
        </w:rPr>
        <w:t>)</w:t>
      </w:r>
      <w:r>
        <w:rPr>
          <w:rFonts w:ascii="Arial" w:hAnsi="Arial" w:cs="Arial"/>
          <w:b/>
          <w:sz w:val="32"/>
          <w:szCs w:val="32"/>
        </w:rPr>
        <w:t xml:space="preserve"> Form</w:t>
      </w:r>
      <w:r w:rsidR="00C472C2" w:rsidRPr="000D0E65">
        <w:rPr>
          <w:rFonts w:ascii="Arial" w:hAnsi="Arial" w:cs="Arial"/>
          <w:b/>
          <w:sz w:val="32"/>
          <w:szCs w:val="32"/>
        </w:rPr>
        <w:t xml:space="preserve"> to </w:t>
      </w:r>
      <w:hyperlink r:id="rId12" w:history="1">
        <w:r w:rsidRPr="00C56119">
          <w:rPr>
            <w:rStyle w:val="Hyperlink"/>
            <w:rFonts w:ascii="Arial" w:hAnsi="Arial" w:cs="Arial"/>
            <w:b/>
            <w:sz w:val="32"/>
            <w:szCs w:val="32"/>
          </w:rPr>
          <w:t>grants@wirf.com.au</w:t>
        </w:r>
      </w:hyperlink>
    </w:p>
    <w:p w14:paraId="203EAFB3" w14:textId="77777777" w:rsidR="00355CDA" w:rsidRDefault="00355CDA" w:rsidP="007157A1">
      <w:pPr>
        <w:jc w:val="center"/>
        <w:rPr>
          <w:rFonts w:ascii="Arial" w:hAnsi="Arial" w:cs="Arial"/>
          <w:b/>
          <w:sz w:val="32"/>
          <w:szCs w:val="32"/>
        </w:rPr>
      </w:pPr>
    </w:p>
    <w:p w14:paraId="52D6CEBC" w14:textId="2755522D" w:rsidR="00BB30ED" w:rsidRDefault="00C07DD8" w:rsidP="007157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 </w:t>
      </w:r>
      <w:r w:rsidR="001D3828">
        <w:rPr>
          <w:rFonts w:ascii="Arial" w:hAnsi="Arial" w:cs="Arial"/>
          <w:b/>
          <w:sz w:val="32"/>
          <w:szCs w:val="32"/>
        </w:rPr>
        <w:t>F</w:t>
      </w:r>
      <w:r>
        <w:rPr>
          <w:rFonts w:ascii="Arial" w:hAnsi="Arial" w:cs="Arial"/>
          <w:b/>
          <w:sz w:val="32"/>
          <w:szCs w:val="32"/>
        </w:rPr>
        <w:t xml:space="preserve">ull </w:t>
      </w:r>
      <w:r w:rsidR="001D3828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pplication </w:t>
      </w:r>
      <w:r w:rsidR="001D3828">
        <w:rPr>
          <w:rFonts w:ascii="Arial" w:hAnsi="Arial" w:cs="Arial"/>
          <w:b/>
          <w:sz w:val="32"/>
          <w:szCs w:val="32"/>
        </w:rPr>
        <w:t>F</w:t>
      </w:r>
      <w:r>
        <w:rPr>
          <w:rFonts w:ascii="Arial" w:hAnsi="Arial" w:cs="Arial"/>
          <w:b/>
          <w:sz w:val="32"/>
          <w:szCs w:val="32"/>
        </w:rPr>
        <w:t xml:space="preserve">orm will be emailed to the Chief Investigator </w:t>
      </w:r>
      <w:r w:rsidR="00E57DC7">
        <w:rPr>
          <w:rFonts w:ascii="Arial" w:hAnsi="Arial" w:cs="Arial"/>
          <w:b/>
          <w:sz w:val="32"/>
          <w:szCs w:val="32"/>
        </w:rPr>
        <w:t>following</w:t>
      </w:r>
      <w:r w:rsidR="00355CDA">
        <w:rPr>
          <w:rFonts w:ascii="Arial" w:hAnsi="Arial" w:cs="Arial"/>
          <w:b/>
          <w:sz w:val="32"/>
          <w:szCs w:val="32"/>
        </w:rPr>
        <w:t xml:space="preserve"> EOI review</w:t>
      </w:r>
      <w:r w:rsidR="00664D88">
        <w:rPr>
          <w:rFonts w:ascii="Arial" w:hAnsi="Arial" w:cs="Arial"/>
          <w:b/>
          <w:sz w:val="32"/>
          <w:szCs w:val="32"/>
        </w:rPr>
        <w:t>.</w:t>
      </w:r>
    </w:p>
    <w:p w14:paraId="304E1397" w14:textId="77777777" w:rsidR="00C07DD8" w:rsidRPr="000D0E65" w:rsidRDefault="00C07DD8" w:rsidP="007157A1">
      <w:pPr>
        <w:jc w:val="center"/>
        <w:rPr>
          <w:rFonts w:ascii="Arial" w:hAnsi="Arial" w:cs="Arial"/>
          <w:b/>
          <w:sz w:val="32"/>
          <w:szCs w:val="32"/>
        </w:rPr>
      </w:pPr>
    </w:p>
    <w:p w14:paraId="64D710B0" w14:textId="6C114170" w:rsidR="00C07DD8" w:rsidRPr="000D0E65" w:rsidRDefault="00C07DD8" w:rsidP="00C07DD8">
      <w:pPr>
        <w:jc w:val="center"/>
        <w:rPr>
          <w:rFonts w:ascii="Arial" w:hAnsi="Arial" w:cs="Arial"/>
          <w:b/>
          <w:iCs/>
          <w:sz w:val="32"/>
          <w:szCs w:val="36"/>
        </w:rPr>
      </w:pPr>
      <w:r>
        <w:rPr>
          <w:rFonts w:ascii="Arial" w:hAnsi="Arial" w:cs="Arial"/>
          <w:b/>
          <w:iCs/>
          <w:sz w:val="32"/>
          <w:szCs w:val="36"/>
        </w:rPr>
        <w:t>The deadline for submission of Full Applications is</w:t>
      </w:r>
      <w:r w:rsidRPr="000D0E65">
        <w:rPr>
          <w:rFonts w:ascii="Arial" w:hAnsi="Arial" w:cs="Arial"/>
          <w:b/>
          <w:iCs/>
          <w:sz w:val="32"/>
          <w:szCs w:val="36"/>
        </w:rPr>
        <w:t>:</w:t>
      </w:r>
    </w:p>
    <w:p w14:paraId="29A82D98" w14:textId="5C665EBD" w:rsidR="00C07DD8" w:rsidRPr="000D0E65" w:rsidRDefault="00C07DD8" w:rsidP="00C07DD8">
      <w:pPr>
        <w:jc w:val="center"/>
        <w:rPr>
          <w:rFonts w:ascii="Arial" w:hAnsi="Arial" w:cs="Arial"/>
          <w:b/>
          <w:iCs/>
          <w:sz w:val="32"/>
          <w:szCs w:val="36"/>
        </w:rPr>
      </w:pPr>
      <w:r w:rsidRPr="000D0E65">
        <w:rPr>
          <w:rFonts w:ascii="Arial" w:hAnsi="Arial" w:cs="Arial"/>
          <w:b/>
          <w:iCs/>
          <w:sz w:val="32"/>
          <w:szCs w:val="36"/>
        </w:rPr>
        <w:t xml:space="preserve"> NOON (AWST), </w:t>
      </w:r>
      <w:r w:rsidR="007E24E8">
        <w:rPr>
          <w:rFonts w:ascii="Arial" w:hAnsi="Arial" w:cs="Arial"/>
          <w:b/>
          <w:iCs/>
          <w:sz w:val="32"/>
          <w:szCs w:val="36"/>
        </w:rPr>
        <w:t>Friday 11</w:t>
      </w:r>
      <w:r w:rsidR="007E24E8" w:rsidRPr="006E50ED">
        <w:rPr>
          <w:rFonts w:ascii="Arial" w:hAnsi="Arial" w:cs="Arial"/>
          <w:b/>
          <w:iCs/>
          <w:sz w:val="32"/>
          <w:szCs w:val="36"/>
          <w:vertAlign w:val="superscript"/>
        </w:rPr>
        <w:t>th</w:t>
      </w:r>
      <w:r w:rsidR="007E24E8">
        <w:rPr>
          <w:rFonts w:ascii="Arial" w:hAnsi="Arial" w:cs="Arial"/>
          <w:b/>
          <w:iCs/>
          <w:sz w:val="32"/>
          <w:szCs w:val="36"/>
        </w:rPr>
        <w:t xml:space="preserve"> April</w:t>
      </w:r>
      <w:r w:rsidR="00DF54A8">
        <w:rPr>
          <w:rFonts w:ascii="Arial" w:hAnsi="Arial" w:cs="Arial"/>
          <w:b/>
          <w:iCs/>
          <w:sz w:val="32"/>
          <w:szCs w:val="36"/>
        </w:rPr>
        <w:t xml:space="preserve"> </w:t>
      </w:r>
      <w:r w:rsidRPr="000D0E65">
        <w:rPr>
          <w:rFonts w:ascii="Arial" w:hAnsi="Arial" w:cs="Arial"/>
          <w:b/>
          <w:iCs/>
          <w:sz w:val="32"/>
          <w:szCs w:val="36"/>
        </w:rPr>
        <w:t>202</w:t>
      </w:r>
      <w:r w:rsidR="007E24E8">
        <w:rPr>
          <w:rFonts w:ascii="Arial" w:hAnsi="Arial" w:cs="Arial"/>
          <w:b/>
          <w:iCs/>
          <w:sz w:val="32"/>
          <w:szCs w:val="36"/>
        </w:rPr>
        <w:t>5</w:t>
      </w:r>
    </w:p>
    <w:p w14:paraId="4F8080E0" w14:textId="3B2DE89B" w:rsidR="004165C9" w:rsidRPr="000D0E65" w:rsidRDefault="004165C9" w:rsidP="007157A1">
      <w:pPr>
        <w:jc w:val="center"/>
        <w:rPr>
          <w:rFonts w:ascii="Arial" w:hAnsi="Arial" w:cs="Arial"/>
          <w:b/>
          <w:sz w:val="32"/>
          <w:szCs w:val="32"/>
        </w:rPr>
      </w:pPr>
    </w:p>
    <w:p w14:paraId="6B41513E" w14:textId="6AA4CBBC" w:rsidR="004165C9" w:rsidRPr="000D0E65" w:rsidRDefault="009C5C66" w:rsidP="007157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PLEASE NOTE THAT THIS FORM </w:t>
      </w:r>
      <w:r w:rsidRPr="009C5C66">
        <w:rPr>
          <w:rFonts w:ascii="Arial" w:hAnsi="Arial" w:cs="Arial"/>
          <w:b/>
          <w:sz w:val="32"/>
          <w:szCs w:val="32"/>
          <w:u w:val="single"/>
        </w:rPr>
        <w:t>IS NOT</w:t>
      </w:r>
      <w:r>
        <w:rPr>
          <w:rFonts w:ascii="Arial" w:hAnsi="Arial" w:cs="Arial"/>
          <w:b/>
          <w:sz w:val="32"/>
          <w:szCs w:val="32"/>
        </w:rPr>
        <w:t xml:space="preserve"> A COMPLETE APPLICATION. </w:t>
      </w:r>
    </w:p>
    <w:p w14:paraId="2EEA2D40" w14:textId="2F8C919D" w:rsidR="00C472C2" w:rsidRPr="000D0E65" w:rsidRDefault="00C472C2" w:rsidP="008B5D72">
      <w:pPr>
        <w:jc w:val="center"/>
        <w:rPr>
          <w:rFonts w:ascii="Arial" w:hAnsi="Arial" w:cs="Arial"/>
          <w:b/>
          <w:sz w:val="32"/>
          <w:szCs w:val="32"/>
        </w:rPr>
      </w:pPr>
    </w:p>
    <w:p w14:paraId="2FBEE99A" w14:textId="77777777" w:rsidR="0010242E" w:rsidRDefault="0010242E" w:rsidP="00F05A05">
      <w:pPr>
        <w:jc w:val="center"/>
        <w:rPr>
          <w:rFonts w:ascii="Arial" w:eastAsia="Calibri" w:hAnsi="Arial" w:cs="Arial"/>
          <w:b/>
          <w:color w:val="4F81BD" w:themeColor="accent1"/>
          <w:sz w:val="40"/>
          <w:szCs w:val="40"/>
        </w:rPr>
      </w:pPr>
    </w:p>
    <w:p w14:paraId="1195231A" w14:textId="77777777" w:rsidR="0010242E" w:rsidRDefault="0010242E" w:rsidP="00F05A05">
      <w:pPr>
        <w:jc w:val="center"/>
        <w:rPr>
          <w:rFonts w:ascii="Arial" w:eastAsia="Calibri" w:hAnsi="Arial" w:cs="Arial"/>
          <w:b/>
          <w:color w:val="4F81BD" w:themeColor="accent1"/>
          <w:sz w:val="40"/>
          <w:szCs w:val="40"/>
        </w:rPr>
      </w:pPr>
    </w:p>
    <w:p w14:paraId="6C8BC458" w14:textId="77777777" w:rsidR="0010242E" w:rsidRDefault="0010242E" w:rsidP="00F05A05">
      <w:pPr>
        <w:jc w:val="center"/>
        <w:rPr>
          <w:rFonts w:ascii="Arial" w:eastAsia="Calibri" w:hAnsi="Arial" w:cs="Arial"/>
          <w:b/>
          <w:color w:val="4F81BD" w:themeColor="accent1"/>
          <w:sz w:val="40"/>
          <w:szCs w:val="40"/>
        </w:rPr>
      </w:pPr>
    </w:p>
    <w:p w14:paraId="7D69A589" w14:textId="21704ECD" w:rsidR="000A2363" w:rsidRPr="000D0E65" w:rsidRDefault="00DF54A8" w:rsidP="00F05A05">
      <w:pPr>
        <w:jc w:val="center"/>
        <w:rPr>
          <w:rFonts w:ascii="Arial" w:eastAsia="Calibri" w:hAnsi="Arial" w:cs="Arial"/>
          <w:b/>
          <w:color w:val="4F81BD" w:themeColor="accent1"/>
          <w:sz w:val="40"/>
          <w:szCs w:val="40"/>
        </w:rPr>
      </w:pPr>
      <w:r>
        <w:rPr>
          <w:rFonts w:ascii="Arial" w:eastAsia="Calibri" w:hAnsi="Arial" w:cs="Arial"/>
          <w:b/>
          <w:color w:val="4F81BD" w:themeColor="accent1"/>
          <w:sz w:val="40"/>
          <w:szCs w:val="40"/>
        </w:rPr>
        <w:lastRenderedPageBreak/>
        <w:t>W</w:t>
      </w:r>
      <w:r w:rsidR="000A2363" w:rsidRPr="000D0E65">
        <w:rPr>
          <w:rFonts w:ascii="Arial" w:eastAsia="Calibri" w:hAnsi="Arial" w:cs="Arial"/>
          <w:b/>
          <w:color w:val="4F81BD" w:themeColor="accent1"/>
          <w:sz w:val="40"/>
          <w:szCs w:val="40"/>
        </w:rPr>
        <w:t xml:space="preserve">IRF </w:t>
      </w:r>
    </w:p>
    <w:p w14:paraId="5D66253D" w14:textId="5CF3B54D" w:rsidR="00F05A05" w:rsidRPr="000D0E65" w:rsidRDefault="000A2363" w:rsidP="00F05A05">
      <w:pPr>
        <w:jc w:val="center"/>
        <w:rPr>
          <w:rFonts w:ascii="Arial" w:eastAsia="Calibri" w:hAnsi="Arial" w:cs="Arial"/>
          <w:color w:val="4F81BD" w:themeColor="accent1"/>
          <w:sz w:val="24"/>
          <w:szCs w:val="24"/>
        </w:rPr>
      </w:pPr>
      <w:r w:rsidRPr="000D0E65">
        <w:rPr>
          <w:rFonts w:ascii="Arial" w:eastAsia="Calibri" w:hAnsi="Arial" w:cs="Arial"/>
          <w:b/>
          <w:color w:val="4F81BD" w:themeColor="accent1"/>
          <w:sz w:val="40"/>
          <w:szCs w:val="40"/>
        </w:rPr>
        <w:t>RESEARCH ACCELERATION AWARDS 202</w:t>
      </w:r>
      <w:r w:rsidR="00DF54A8">
        <w:rPr>
          <w:rFonts w:ascii="Arial" w:eastAsia="Calibri" w:hAnsi="Arial" w:cs="Arial"/>
          <w:b/>
          <w:color w:val="4F81BD" w:themeColor="accent1"/>
          <w:sz w:val="40"/>
          <w:szCs w:val="40"/>
        </w:rPr>
        <w:t>5</w:t>
      </w:r>
    </w:p>
    <w:p w14:paraId="2D1269F3" w14:textId="7C306397" w:rsidR="00D134BE" w:rsidRPr="000D0E65" w:rsidRDefault="001465BB" w:rsidP="00F87510">
      <w:pPr>
        <w:pStyle w:val="Heading1"/>
        <w:spacing w:before="0"/>
        <w:rPr>
          <w:bCs/>
          <w:color w:val="4F81BD" w:themeColor="accent1"/>
          <w:sz w:val="40"/>
          <w:szCs w:val="28"/>
        </w:rPr>
      </w:pPr>
      <w:bookmarkStart w:id="0" w:name="_Toc62725289"/>
      <w:r>
        <w:rPr>
          <w:bCs/>
          <w:color w:val="4F81BD" w:themeColor="accent1"/>
          <w:sz w:val="40"/>
          <w:szCs w:val="28"/>
        </w:rPr>
        <w:t>Expression of Interest</w:t>
      </w:r>
      <w:r w:rsidR="001A00BD" w:rsidRPr="000D0E65">
        <w:rPr>
          <w:bCs/>
          <w:color w:val="4F81BD" w:themeColor="accent1"/>
          <w:sz w:val="40"/>
          <w:szCs w:val="28"/>
        </w:rPr>
        <w:t xml:space="preserve"> Form</w:t>
      </w:r>
      <w:bookmarkEnd w:id="0"/>
    </w:p>
    <w:p w14:paraId="072696F1" w14:textId="77777777" w:rsidR="001A00BD" w:rsidRPr="000D0E65" w:rsidRDefault="001A00BD" w:rsidP="001A00BD">
      <w:pPr>
        <w:jc w:val="center"/>
        <w:rPr>
          <w:rFonts w:ascii="Arial" w:hAnsi="Arial" w:cs="Arial"/>
          <w:b/>
          <w:bCs/>
          <w:sz w:val="28"/>
          <w:szCs w:val="26"/>
        </w:rPr>
      </w:pPr>
    </w:p>
    <w:p w14:paraId="10E302BD" w14:textId="0AAC9EE9" w:rsidR="00D65AB6" w:rsidRPr="000D0E65" w:rsidRDefault="00D65AB6" w:rsidP="00090D34">
      <w:pPr>
        <w:rPr>
          <w:rFonts w:ascii="Arial" w:hAnsi="Arial" w:cs="Arial"/>
        </w:rPr>
      </w:pPr>
    </w:p>
    <w:p w14:paraId="2A963A4E" w14:textId="22F84B16" w:rsidR="00C472C2" w:rsidRPr="000D0E65" w:rsidRDefault="00C472C2" w:rsidP="00090D34">
      <w:pPr>
        <w:rPr>
          <w:rFonts w:ascii="Arial" w:hAnsi="Arial" w:cs="Arial"/>
          <w:b/>
        </w:rPr>
      </w:pPr>
      <w:r w:rsidRPr="000D0E65">
        <w:rPr>
          <w:rFonts w:ascii="Arial" w:hAnsi="Arial" w:cs="Arial"/>
          <w:b/>
        </w:rPr>
        <w:t>Project Summary</w:t>
      </w:r>
    </w:p>
    <w:p w14:paraId="43531347" w14:textId="4F8601B2" w:rsidR="00C472C2" w:rsidRPr="000D0E65" w:rsidRDefault="00C472C2" w:rsidP="00090D3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39"/>
      </w:tblGrid>
      <w:tr w:rsidR="00C472C2" w:rsidRPr="000D0E65" w14:paraId="6D46403D" w14:textId="77777777" w:rsidTr="003A5A12">
        <w:tc>
          <w:tcPr>
            <w:tcW w:w="4248" w:type="dxa"/>
          </w:tcPr>
          <w:p w14:paraId="74BB18E0" w14:textId="77777777" w:rsidR="00C472C2" w:rsidRPr="000D0E65" w:rsidRDefault="00C472C2" w:rsidP="00090D34">
            <w:pPr>
              <w:rPr>
                <w:rFonts w:ascii="Arial" w:hAnsi="Arial" w:cs="Arial"/>
              </w:rPr>
            </w:pPr>
            <w:r w:rsidRPr="000D0E65">
              <w:rPr>
                <w:rFonts w:ascii="Arial" w:hAnsi="Arial" w:cs="Arial"/>
              </w:rPr>
              <w:t>Chief Investigator</w:t>
            </w:r>
          </w:p>
          <w:p w14:paraId="48B267B0" w14:textId="62FBE633" w:rsidR="00C472C2" w:rsidRPr="000D0E65" w:rsidRDefault="00C472C2" w:rsidP="00090D34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7F409FFA" w14:textId="77777777" w:rsidR="00C472C2" w:rsidRPr="000D0E65" w:rsidRDefault="00C472C2" w:rsidP="00090D34">
            <w:pPr>
              <w:rPr>
                <w:rFonts w:ascii="Arial" w:hAnsi="Arial" w:cs="Arial"/>
              </w:rPr>
            </w:pPr>
          </w:p>
        </w:tc>
      </w:tr>
      <w:tr w:rsidR="00076212" w:rsidRPr="000D0E65" w14:paraId="6E49628A" w14:textId="77777777" w:rsidTr="003A5A12">
        <w:tc>
          <w:tcPr>
            <w:tcW w:w="4248" w:type="dxa"/>
          </w:tcPr>
          <w:p w14:paraId="20790089" w14:textId="77777777" w:rsidR="00076212" w:rsidRDefault="00076212" w:rsidP="00090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Supervisor (if relevant) </w:t>
            </w:r>
          </w:p>
          <w:p w14:paraId="0357A161" w14:textId="6A7CA8B9" w:rsidR="006E50ED" w:rsidRPr="000D0E65" w:rsidRDefault="006E50ED" w:rsidP="00090D34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53D6B0CC" w14:textId="77777777" w:rsidR="00076212" w:rsidRPr="000D0E65" w:rsidRDefault="00076212" w:rsidP="00090D34">
            <w:pPr>
              <w:rPr>
                <w:rFonts w:ascii="Arial" w:hAnsi="Arial" w:cs="Arial"/>
              </w:rPr>
            </w:pPr>
          </w:p>
        </w:tc>
      </w:tr>
      <w:tr w:rsidR="00C472C2" w:rsidRPr="000D0E65" w14:paraId="5F20C233" w14:textId="77777777" w:rsidTr="003A5A12">
        <w:tc>
          <w:tcPr>
            <w:tcW w:w="4248" w:type="dxa"/>
          </w:tcPr>
          <w:p w14:paraId="3B1B5F45" w14:textId="02A334ED" w:rsidR="00C472C2" w:rsidRPr="000D0E65" w:rsidRDefault="00C472C2" w:rsidP="00090D34">
            <w:pPr>
              <w:rPr>
                <w:rFonts w:ascii="Arial" w:hAnsi="Arial" w:cs="Arial"/>
              </w:rPr>
            </w:pPr>
            <w:r w:rsidRPr="000D0E65">
              <w:rPr>
                <w:rFonts w:ascii="Arial" w:hAnsi="Arial" w:cs="Arial"/>
              </w:rPr>
              <w:t>Study Title</w:t>
            </w:r>
          </w:p>
        </w:tc>
        <w:tc>
          <w:tcPr>
            <w:tcW w:w="5239" w:type="dxa"/>
          </w:tcPr>
          <w:p w14:paraId="7FEE2159" w14:textId="77777777" w:rsidR="00C472C2" w:rsidRPr="000D0E65" w:rsidRDefault="00C472C2" w:rsidP="00090D34">
            <w:pPr>
              <w:rPr>
                <w:rFonts w:ascii="Arial" w:hAnsi="Arial" w:cs="Arial"/>
              </w:rPr>
            </w:pPr>
          </w:p>
          <w:p w14:paraId="24229E54" w14:textId="4A321F78" w:rsidR="00C472C2" w:rsidRPr="000D0E65" w:rsidRDefault="00C472C2" w:rsidP="00090D34">
            <w:pPr>
              <w:rPr>
                <w:rFonts w:ascii="Arial" w:hAnsi="Arial" w:cs="Arial"/>
              </w:rPr>
            </w:pPr>
          </w:p>
        </w:tc>
      </w:tr>
      <w:tr w:rsidR="003A5A12" w:rsidRPr="000D0E65" w14:paraId="16576EF2" w14:textId="77777777" w:rsidTr="003A5A12">
        <w:tc>
          <w:tcPr>
            <w:tcW w:w="4248" w:type="dxa"/>
          </w:tcPr>
          <w:p w14:paraId="6870D240" w14:textId="65A87FC0" w:rsidR="003A5A12" w:rsidRPr="000D0E65" w:rsidRDefault="003A5A12" w:rsidP="00090D34">
            <w:pPr>
              <w:rPr>
                <w:rFonts w:ascii="Arial" w:hAnsi="Arial" w:cs="Arial"/>
              </w:rPr>
            </w:pPr>
            <w:r w:rsidRPr="000D0E65">
              <w:rPr>
                <w:rFonts w:ascii="Arial" w:hAnsi="Arial" w:cs="Arial"/>
              </w:rPr>
              <w:t>Study Area</w:t>
            </w:r>
          </w:p>
          <w:p w14:paraId="65F01A6F" w14:textId="77777777" w:rsidR="003A5A12" w:rsidRDefault="003A5A12" w:rsidP="00090D34">
            <w:pPr>
              <w:rPr>
                <w:rFonts w:ascii="Arial" w:hAnsi="Arial" w:cs="Arial"/>
                <w:i/>
                <w:sz w:val="16"/>
              </w:rPr>
            </w:pPr>
            <w:r w:rsidRPr="000D0E65">
              <w:rPr>
                <w:rFonts w:ascii="Arial" w:hAnsi="Arial" w:cs="Arial"/>
                <w:i/>
                <w:sz w:val="16"/>
              </w:rPr>
              <w:t>(</w:t>
            </w:r>
            <w:r w:rsidR="00981553" w:rsidRPr="000D0E65">
              <w:rPr>
                <w:rFonts w:ascii="Arial" w:hAnsi="Arial" w:cs="Arial"/>
                <w:i/>
                <w:sz w:val="16"/>
              </w:rPr>
              <w:t>Quality Improvement or Discovery)</w:t>
            </w:r>
            <w:r w:rsidRPr="000D0E65"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4D701971" w14:textId="21D5BC38" w:rsidR="00B37E6E" w:rsidRPr="000D0E65" w:rsidRDefault="00B37E6E" w:rsidP="00090D34">
            <w:pPr>
              <w:rPr>
                <w:rFonts w:ascii="Arial" w:hAnsi="Arial" w:cs="Arial"/>
                <w:i/>
              </w:rPr>
            </w:pPr>
          </w:p>
        </w:tc>
        <w:tc>
          <w:tcPr>
            <w:tcW w:w="5239" w:type="dxa"/>
          </w:tcPr>
          <w:p w14:paraId="608CD86B" w14:textId="77777777" w:rsidR="003A5A12" w:rsidRPr="000D0E65" w:rsidRDefault="003A5A12" w:rsidP="00090D34">
            <w:pPr>
              <w:rPr>
                <w:rFonts w:ascii="Arial" w:hAnsi="Arial" w:cs="Arial"/>
              </w:rPr>
            </w:pPr>
          </w:p>
        </w:tc>
      </w:tr>
      <w:tr w:rsidR="00C472C2" w:rsidRPr="000D0E65" w14:paraId="53193CD5" w14:textId="77777777" w:rsidTr="003A5A12">
        <w:tc>
          <w:tcPr>
            <w:tcW w:w="4248" w:type="dxa"/>
          </w:tcPr>
          <w:p w14:paraId="3BCE6050" w14:textId="23CA66ED" w:rsidR="00C472C2" w:rsidRPr="000D0E65" w:rsidRDefault="00C472C2" w:rsidP="00090D34">
            <w:pPr>
              <w:rPr>
                <w:rFonts w:ascii="Arial" w:hAnsi="Arial" w:cs="Arial"/>
              </w:rPr>
            </w:pPr>
            <w:r w:rsidRPr="000D0E65">
              <w:rPr>
                <w:rFonts w:ascii="Arial" w:hAnsi="Arial" w:cs="Arial"/>
              </w:rPr>
              <w:t>Amount of Funding Requested</w:t>
            </w:r>
          </w:p>
          <w:p w14:paraId="06C6F586" w14:textId="190EB811" w:rsidR="00C472C2" w:rsidRPr="000D0E65" w:rsidRDefault="00C472C2" w:rsidP="00090D34">
            <w:pPr>
              <w:rPr>
                <w:rFonts w:ascii="Arial" w:hAnsi="Arial" w:cs="Arial"/>
                <w:i/>
              </w:rPr>
            </w:pPr>
            <w:r w:rsidRPr="000D0E65">
              <w:rPr>
                <w:rFonts w:ascii="Arial" w:hAnsi="Arial" w:cs="Arial"/>
                <w:i/>
                <w:sz w:val="16"/>
              </w:rPr>
              <w:t>(</w:t>
            </w:r>
            <w:r w:rsidR="007157A1" w:rsidRPr="000D0E65">
              <w:rPr>
                <w:rFonts w:ascii="Arial" w:hAnsi="Arial" w:cs="Arial"/>
                <w:i/>
                <w:sz w:val="16"/>
              </w:rPr>
              <w:t>either $45,000, $30,000 or $15,000</w:t>
            </w:r>
            <w:r w:rsidRPr="000D0E65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5239" w:type="dxa"/>
          </w:tcPr>
          <w:p w14:paraId="19C5C4BD" w14:textId="77777777" w:rsidR="00C472C2" w:rsidRPr="000D0E65" w:rsidRDefault="00C472C2" w:rsidP="00090D34">
            <w:pPr>
              <w:rPr>
                <w:rFonts w:ascii="Arial" w:hAnsi="Arial" w:cs="Arial"/>
              </w:rPr>
            </w:pPr>
          </w:p>
        </w:tc>
      </w:tr>
      <w:tr w:rsidR="00C472C2" w:rsidRPr="000D0E65" w14:paraId="30AAFD96" w14:textId="77777777" w:rsidTr="003A5A12">
        <w:tc>
          <w:tcPr>
            <w:tcW w:w="4248" w:type="dxa"/>
          </w:tcPr>
          <w:p w14:paraId="70B37CCC" w14:textId="77E937CA" w:rsidR="00C472C2" w:rsidRPr="000D0E65" w:rsidRDefault="00C472C2" w:rsidP="00090D34">
            <w:pPr>
              <w:rPr>
                <w:rFonts w:ascii="Arial" w:hAnsi="Arial" w:cs="Arial"/>
              </w:rPr>
            </w:pPr>
            <w:r w:rsidRPr="000D0E65">
              <w:rPr>
                <w:rFonts w:ascii="Arial" w:hAnsi="Arial" w:cs="Arial"/>
              </w:rPr>
              <w:t>Name of Administering Institution</w:t>
            </w:r>
          </w:p>
          <w:p w14:paraId="0A3F9DBC" w14:textId="3BA98080" w:rsidR="00C472C2" w:rsidRPr="000D0E65" w:rsidRDefault="00C472C2" w:rsidP="00090D34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4592ED6B" w14:textId="77777777" w:rsidR="00C472C2" w:rsidRPr="000D0E65" w:rsidRDefault="00C472C2" w:rsidP="00090D34">
            <w:pPr>
              <w:rPr>
                <w:rFonts w:ascii="Arial" w:hAnsi="Arial" w:cs="Arial"/>
              </w:rPr>
            </w:pPr>
          </w:p>
        </w:tc>
      </w:tr>
    </w:tbl>
    <w:p w14:paraId="345F319E" w14:textId="6B5AE5CD" w:rsidR="00C472C2" w:rsidRPr="000D0E65" w:rsidRDefault="00C472C2" w:rsidP="00090D34">
      <w:pPr>
        <w:rPr>
          <w:rFonts w:ascii="Arial" w:hAnsi="Arial" w:cs="Arial"/>
        </w:rPr>
      </w:pPr>
    </w:p>
    <w:p w14:paraId="2991CDB7" w14:textId="77777777" w:rsidR="003A5A12" w:rsidRPr="000D0E65" w:rsidRDefault="003A5A12" w:rsidP="003A5A12">
      <w:pPr>
        <w:rPr>
          <w:rFonts w:ascii="Arial" w:hAnsi="Arial" w:cs="Arial"/>
          <w:b/>
        </w:rPr>
      </w:pPr>
    </w:p>
    <w:p w14:paraId="28A6A0C5" w14:textId="7603AE64" w:rsidR="003A5A12" w:rsidRPr="000D0E65" w:rsidRDefault="00664D88" w:rsidP="003A5A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33EB3EA1" w14:textId="77777777" w:rsidR="0096155C" w:rsidRPr="000D0E65" w:rsidRDefault="0096155C" w:rsidP="003A5A12">
      <w:pPr>
        <w:rPr>
          <w:rFonts w:ascii="Arial" w:hAnsi="Arial" w:cs="Arial"/>
          <w:i/>
          <w:sz w:val="16"/>
        </w:rPr>
      </w:pPr>
    </w:p>
    <w:p w14:paraId="22377E3B" w14:textId="77777777" w:rsidR="003A1C49" w:rsidRDefault="00C61E11" w:rsidP="003C4AB4">
      <w:pPr>
        <w:jc w:val="both"/>
        <w:rPr>
          <w:rFonts w:ascii="Arial" w:hAnsi="Arial" w:cs="Arial"/>
          <w:iCs/>
          <w:szCs w:val="22"/>
        </w:rPr>
      </w:pPr>
      <w:r w:rsidRPr="00695153">
        <w:rPr>
          <w:rFonts w:ascii="Arial" w:hAnsi="Arial" w:cs="Arial"/>
          <w:iCs/>
          <w:szCs w:val="22"/>
        </w:rPr>
        <w:t xml:space="preserve">Thank you for </w:t>
      </w:r>
      <w:r w:rsidR="00987A85" w:rsidRPr="00695153">
        <w:rPr>
          <w:rFonts w:ascii="Arial" w:hAnsi="Arial" w:cs="Arial"/>
          <w:iCs/>
          <w:szCs w:val="22"/>
        </w:rPr>
        <w:t>your interest in the WIRF Research Acceleration Awards.</w:t>
      </w:r>
      <w:r w:rsidR="001D3828" w:rsidRPr="00695153">
        <w:rPr>
          <w:rFonts w:ascii="Arial" w:hAnsi="Arial" w:cs="Arial"/>
          <w:iCs/>
          <w:szCs w:val="22"/>
        </w:rPr>
        <w:t xml:space="preserve"> </w:t>
      </w:r>
      <w:r w:rsidR="00FF2A0B" w:rsidRPr="00695153">
        <w:rPr>
          <w:rFonts w:ascii="Arial" w:hAnsi="Arial" w:cs="Arial"/>
          <w:iCs/>
          <w:szCs w:val="22"/>
        </w:rPr>
        <w:t>T</w:t>
      </w:r>
      <w:r w:rsidR="001D3828" w:rsidRPr="00695153">
        <w:rPr>
          <w:rFonts w:ascii="Arial" w:hAnsi="Arial" w:cs="Arial"/>
          <w:iCs/>
          <w:szCs w:val="22"/>
        </w:rPr>
        <w:t>he purpose of this EOI is to allow the Foundation to</w:t>
      </w:r>
      <w:r w:rsidR="00987A85" w:rsidRPr="00695153">
        <w:rPr>
          <w:rFonts w:ascii="Arial" w:hAnsi="Arial" w:cs="Arial"/>
          <w:iCs/>
          <w:szCs w:val="22"/>
        </w:rPr>
        <w:t xml:space="preserve"> ensure </w:t>
      </w:r>
      <w:r w:rsidR="001D3828" w:rsidRPr="00695153">
        <w:rPr>
          <w:rFonts w:ascii="Arial" w:hAnsi="Arial" w:cs="Arial"/>
          <w:iCs/>
          <w:szCs w:val="22"/>
        </w:rPr>
        <w:t xml:space="preserve">that </w:t>
      </w:r>
      <w:r w:rsidR="00987A85" w:rsidRPr="00695153">
        <w:rPr>
          <w:rFonts w:ascii="Arial" w:hAnsi="Arial" w:cs="Arial"/>
          <w:iCs/>
          <w:szCs w:val="22"/>
        </w:rPr>
        <w:t xml:space="preserve">your proposal aligns with the </w:t>
      </w:r>
      <w:r w:rsidR="00D11BE2" w:rsidRPr="00695153">
        <w:rPr>
          <w:rFonts w:ascii="Arial" w:hAnsi="Arial" w:cs="Arial"/>
          <w:iCs/>
          <w:szCs w:val="22"/>
        </w:rPr>
        <w:t>objectives of the award, and to assist</w:t>
      </w:r>
      <w:r w:rsidR="008952C8" w:rsidRPr="00695153">
        <w:rPr>
          <w:rFonts w:ascii="Arial" w:hAnsi="Arial" w:cs="Arial"/>
          <w:iCs/>
          <w:szCs w:val="22"/>
        </w:rPr>
        <w:t xml:space="preserve"> </w:t>
      </w:r>
      <w:r w:rsidR="001D3828" w:rsidRPr="00695153">
        <w:rPr>
          <w:rFonts w:ascii="Arial" w:hAnsi="Arial" w:cs="Arial"/>
          <w:iCs/>
          <w:szCs w:val="22"/>
        </w:rPr>
        <w:t xml:space="preserve">us in </w:t>
      </w:r>
      <w:r w:rsidR="00FC4BBC" w:rsidRPr="00695153">
        <w:rPr>
          <w:rFonts w:ascii="Arial" w:hAnsi="Arial" w:cs="Arial"/>
          <w:iCs/>
          <w:szCs w:val="22"/>
        </w:rPr>
        <w:t>allocating</w:t>
      </w:r>
      <w:r w:rsidR="00664D88" w:rsidRPr="00695153">
        <w:rPr>
          <w:rFonts w:ascii="Arial" w:hAnsi="Arial" w:cs="Arial"/>
          <w:iCs/>
          <w:szCs w:val="22"/>
        </w:rPr>
        <w:t xml:space="preserve"> the</w:t>
      </w:r>
      <w:r w:rsidR="00FC4BBC" w:rsidRPr="00695153">
        <w:rPr>
          <w:rFonts w:ascii="Arial" w:hAnsi="Arial" w:cs="Arial"/>
          <w:iCs/>
          <w:szCs w:val="22"/>
        </w:rPr>
        <w:t xml:space="preserve"> resources and expertise </w:t>
      </w:r>
      <w:r w:rsidR="00664D88" w:rsidRPr="00695153">
        <w:rPr>
          <w:rFonts w:ascii="Arial" w:hAnsi="Arial" w:cs="Arial"/>
          <w:iCs/>
          <w:szCs w:val="22"/>
        </w:rPr>
        <w:t xml:space="preserve">necessary </w:t>
      </w:r>
      <w:r w:rsidR="00FC4BBC" w:rsidRPr="00695153">
        <w:rPr>
          <w:rFonts w:ascii="Arial" w:hAnsi="Arial" w:cs="Arial"/>
          <w:iCs/>
          <w:szCs w:val="22"/>
        </w:rPr>
        <w:t>to undertake a prompt and thorough assessment of Full Application</w:t>
      </w:r>
      <w:r w:rsidR="00664D88" w:rsidRPr="00695153">
        <w:rPr>
          <w:rFonts w:ascii="Arial" w:hAnsi="Arial" w:cs="Arial"/>
          <w:iCs/>
          <w:szCs w:val="22"/>
        </w:rPr>
        <w:t>s</w:t>
      </w:r>
      <w:r w:rsidR="00FC4BBC" w:rsidRPr="00695153">
        <w:rPr>
          <w:rFonts w:ascii="Arial" w:hAnsi="Arial" w:cs="Arial"/>
          <w:iCs/>
          <w:szCs w:val="22"/>
        </w:rPr>
        <w:t>.</w:t>
      </w:r>
      <w:r w:rsidR="00B95472" w:rsidRPr="00695153">
        <w:rPr>
          <w:rFonts w:ascii="Arial" w:hAnsi="Arial" w:cs="Arial"/>
          <w:iCs/>
          <w:szCs w:val="22"/>
        </w:rPr>
        <w:t xml:space="preserve"> </w:t>
      </w:r>
    </w:p>
    <w:p w14:paraId="7E19552A" w14:textId="77777777" w:rsidR="003A1C49" w:rsidRDefault="003A1C49" w:rsidP="003C4AB4">
      <w:pPr>
        <w:jc w:val="both"/>
        <w:rPr>
          <w:rFonts w:ascii="Arial" w:hAnsi="Arial" w:cs="Arial"/>
          <w:iCs/>
          <w:szCs w:val="22"/>
        </w:rPr>
      </w:pPr>
    </w:p>
    <w:p w14:paraId="60CE395F" w14:textId="45F25E52" w:rsidR="00B3273C" w:rsidRPr="00695153" w:rsidRDefault="00B95472" w:rsidP="003C4AB4">
      <w:pPr>
        <w:jc w:val="both"/>
        <w:rPr>
          <w:rFonts w:ascii="Arial" w:hAnsi="Arial" w:cs="Arial"/>
          <w:iCs/>
          <w:szCs w:val="22"/>
        </w:rPr>
      </w:pPr>
      <w:r w:rsidRPr="00695153">
        <w:rPr>
          <w:rFonts w:ascii="Arial" w:hAnsi="Arial" w:cs="Arial"/>
          <w:iCs/>
          <w:szCs w:val="22"/>
        </w:rPr>
        <w:t>Your EOI will also serve as a point of introduction to the Foundation’s Research Talent Development Officer, who will be available to assist you with your application</w:t>
      </w:r>
      <w:r w:rsidR="00FE0B7D" w:rsidRPr="00695153">
        <w:rPr>
          <w:rFonts w:ascii="Arial" w:hAnsi="Arial" w:cs="Arial"/>
          <w:iCs/>
          <w:szCs w:val="22"/>
        </w:rPr>
        <w:t xml:space="preserve">. It is important to note that </w:t>
      </w:r>
      <w:r w:rsidR="00FE0B7D" w:rsidRPr="00695153">
        <w:rPr>
          <w:rFonts w:ascii="Arial" w:hAnsi="Arial" w:cs="Arial"/>
          <w:b/>
          <w:bCs/>
          <w:iCs/>
          <w:szCs w:val="22"/>
        </w:rPr>
        <w:t>y</w:t>
      </w:r>
      <w:r w:rsidR="00FF2A0B" w:rsidRPr="00695153">
        <w:rPr>
          <w:rFonts w:ascii="Arial" w:hAnsi="Arial" w:cs="Arial"/>
          <w:b/>
          <w:bCs/>
          <w:iCs/>
          <w:szCs w:val="22"/>
        </w:rPr>
        <w:t>our EOI will not be formally reviewed or scored</w:t>
      </w:r>
      <w:r w:rsidR="00FE0B7D" w:rsidRPr="00695153">
        <w:rPr>
          <w:rFonts w:ascii="Arial" w:hAnsi="Arial" w:cs="Arial"/>
          <w:iCs/>
          <w:szCs w:val="22"/>
        </w:rPr>
        <w:t>. H</w:t>
      </w:r>
      <w:r w:rsidR="00FF2A0B" w:rsidRPr="00695153">
        <w:rPr>
          <w:rFonts w:ascii="Arial" w:hAnsi="Arial" w:cs="Arial"/>
          <w:iCs/>
          <w:szCs w:val="22"/>
        </w:rPr>
        <w:t>owever</w:t>
      </w:r>
      <w:r w:rsidR="00FE0B7D" w:rsidRPr="00695153">
        <w:rPr>
          <w:rFonts w:ascii="Arial" w:hAnsi="Arial" w:cs="Arial"/>
          <w:iCs/>
          <w:szCs w:val="22"/>
        </w:rPr>
        <w:t>,</w:t>
      </w:r>
      <w:r w:rsidR="00FF2A0B" w:rsidRPr="00695153">
        <w:rPr>
          <w:rFonts w:ascii="Arial" w:hAnsi="Arial" w:cs="Arial"/>
          <w:iCs/>
          <w:szCs w:val="22"/>
        </w:rPr>
        <w:t xml:space="preserve"> a representative of the Foundation may contact you for clarification</w:t>
      </w:r>
      <w:r w:rsidR="00FE0B7D" w:rsidRPr="00695153">
        <w:rPr>
          <w:rFonts w:ascii="Arial" w:hAnsi="Arial" w:cs="Arial"/>
          <w:iCs/>
          <w:szCs w:val="22"/>
        </w:rPr>
        <w:t xml:space="preserve"> prior to</w:t>
      </w:r>
      <w:r w:rsidR="008952C8" w:rsidRPr="00695153">
        <w:rPr>
          <w:rFonts w:ascii="Arial" w:hAnsi="Arial" w:cs="Arial"/>
          <w:iCs/>
          <w:szCs w:val="22"/>
        </w:rPr>
        <w:t xml:space="preserve"> release of a Full Application Form </w:t>
      </w:r>
      <w:r w:rsidR="00FF2A0B" w:rsidRPr="00695153">
        <w:rPr>
          <w:rFonts w:ascii="Arial" w:hAnsi="Arial" w:cs="Arial"/>
          <w:iCs/>
          <w:szCs w:val="22"/>
        </w:rPr>
        <w:t>if there is uncertainty regarding the alignment of your EOI with the objectives of the RAA scheme.</w:t>
      </w:r>
    </w:p>
    <w:p w14:paraId="4431D67A" w14:textId="77777777" w:rsidR="00B3273C" w:rsidRPr="00695153" w:rsidRDefault="00B3273C" w:rsidP="003C4AB4">
      <w:pPr>
        <w:jc w:val="both"/>
        <w:rPr>
          <w:rFonts w:ascii="Arial" w:hAnsi="Arial" w:cs="Arial"/>
          <w:iCs/>
          <w:szCs w:val="22"/>
        </w:rPr>
      </w:pPr>
    </w:p>
    <w:p w14:paraId="192EEC13" w14:textId="7BCB7488" w:rsidR="003A5A12" w:rsidRPr="00695153" w:rsidRDefault="00B3273C" w:rsidP="003C4AB4">
      <w:pPr>
        <w:jc w:val="both"/>
        <w:rPr>
          <w:rFonts w:ascii="Arial" w:hAnsi="Arial" w:cs="Arial"/>
          <w:i/>
          <w:szCs w:val="22"/>
        </w:rPr>
      </w:pPr>
      <w:r w:rsidRPr="00695153">
        <w:rPr>
          <w:rFonts w:ascii="Arial" w:hAnsi="Arial" w:cs="Arial"/>
          <w:i/>
          <w:szCs w:val="22"/>
        </w:rPr>
        <w:t xml:space="preserve">In the space below, please </w:t>
      </w:r>
      <w:r w:rsidR="003A5A12" w:rsidRPr="00695153">
        <w:rPr>
          <w:rFonts w:ascii="Arial" w:hAnsi="Arial" w:cs="Arial"/>
          <w:i/>
          <w:szCs w:val="22"/>
        </w:rPr>
        <w:t xml:space="preserve">provide </w:t>
      </w:r>
      <w:proofErr w:type="gramStart"/>
      <w:r w:rsidR="00BB30ED" w:rsidRPr="00695153">
        <w:rPr>
          <w:rFonts w:ascii="Arial" w:hAnsi="Arial" w:cs="Arial"/>
          <w:i/>
          <w:szCs w:val="22"/>
        </w:rPr>
        <w:t xml:space="preserve">a </w:t>
      </w:r>
      <w:r w:rsidR="003A1C49">
        <w:rPr>
          <w:rFonts w:ascii="Arial" w:hAnsi="Arial" w:cs="Arial"/>
          <w:i/>
          <w:szCs w:val="22"/>
        </w:rPr>
        <w:t xml:space="preserve">brief </w:t>
      </w:r>
      <w:r w:rsidR="00BB30ED" w:rsidRPr="00695153">
        <w:rPr>
          <w:rFonts w:ascii="Arial" w:hAnsi="Arial" w:cs="Arial"/>
          <w:i/>
          <w:szCs w:val="22"/>
        </w:rPr>
        <w:t>summary</w:t>
      </w:r>
      <w:proofErr w:type="gramEnd"/>
      <w:r w:rsidR="00410ABA" w:rsidRPr="00695153">
        <w:rPr>
          <w:rFonts w:ascii="Arial" w:hAnsi="Arial" w:cs="Arial"/>
          <w:i/>
          <w:szCs w:val="22"/>
        </w:rPr>
        <w:t xml:space="preserve"> of your proposed project, highlighting the area of research and how it aligns with the objectives of the Research Acceleration Awards Scheme</w:t>
      </w:r>
      <w:r w:rsidR="003A5A12" w:rsidRPr="00695153">
        <w:rPr>
          <w:rFonts w:ascii="Arial" w:hAnsi="Arial" w:cs="Arial"/>
          <w:i/>
          <w:szCs w:val="22"/>
        </w:rPr>
        <w:t>.</w:t>
      </w:r>
      <w:r w:rsidR="00513090" w:rsidRPr="00695153">
        <w:rPr>
          <w:rFonts w:ascii="Arial" w:hAnsi="Arial" w:cs="Arial"/>
          <w:i/>
          <w:szCs w:val="22"/>
        </w:rPr>
        <w:t xml:space="preserve"> (maximum </w:t>
      </w:r>
      <w:r w:rsidR="00BB30ED" w:rsidRPr="00695153">
        <w:rPr>
          <w:rFonts w:ascii="Arial" w:hAnsi="Arial" w:cs="Arial"/>
          <w:i/>
          <w:szCs w:val="22"/>
        </w:rPr>
        <w:t>2</w:t>
      </w:r>
      <w:r w:rsidR="00513090" w:rsidRPr="00695153">
        <w:rPr>
          <w:rFonts w:ascii="Arial" w:hAnsi="Arial" w:cs="Arial"/>
          <w:i/>
          <w:szCs w:val="22"/>
        </w:rPr>
        <w:t>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3A5A12" w:rsidRPr="000D0E65" w14:paraId="6C2BA600" w14:textId="77777777" w:rsidTr="003A5A12">
        <w:tc>
          <w:tcPr>
            <w:tcW w:w="9487" w:type="dxa"/>
          </w:tcPr>
          <w:p w14:paraId="5E33B78D" w14:textId="77777777" w:rsidR="003A5A12" w:rsidRPr="000D0E65" w:rsidRDefault="003A5A12" w:rsidP="00090D34">
            <w:pPr>
              <w:rPr>
                <w:rFonts w:ascii="Arial" w:hAnsi="Arial" w:cs="Arial"/>
              </w:rPr>
            </w:pPr>
          </w:p>
          <w:p w14:paraId="30D1E4CD" w14:textId="77777777" w:rsidR="003A5A12" w:rsidRPr="000D0E65" w:rsidRDefault="003A5A12" w:rsidP="00090D34">
            <w:pPr>
              <w:rPr>
                <w:rFonts w:ascii="Arial" w:hAnsi="Arial" w:cs="Arial"/>
              </w:rPr>
            </w:pPr>
          </w:p>
          <w:p w14:paraId="58797F92" w14:textId="77777777" w:rsidR="003A5A12" w:rsidRPr="000D0E65" w:rsidRDefault="003A5A12" w:rsidP="00090D34">
            <w:pPr>
              <w:rPr>
                <w:rFonts w:ascii="Arial" w:hAnsi="Arial" w:cs="Arial"/>
              </w:rPr>
            </w:pPr>
          </w:p>
          <w:p w14:paraId="0A9286C6" w14:textId="77777777" w:rsidR="003A5A12" w:rsidRPr="000D0E65" w:rsidRDefault="003A5A12" w:rsidP="00090D34">
            <w:pPr>
              <w:rPr>
                <w:rFonts w:ascii="Arial" w:hAnsi="Arial" w:cs="Arial"/>
              </w:rPr>
            </w:pPr>
          </w:p>
          <w:p w14:paraId="396B8B3F" w14:textId="77777777" w:rsidR="003A5A12" w:rsidRPr="000D0E65" w:rsidRDefault="003A5A12" w:rsidP="00090D34">
            <w:pPr>
              <w:rPr>
                <w:rFonts w:ascii="Arial" w:hAnsi="Arial" w:cs="Arial"/>
              </w:rPr>
            </w:pPr>
          </w:p>
          <w:p w14:paraId="77089B04" w14:textId="598DBC05" w:rsidR="003A5A12" w:rsidRPr="000D0E65" w:rsidRDefault="003A5A12" w:rsidP="00090D34">
            <w:pPr>
              <w:rPr>
                <w:rFonts w:ascii="Arial" w:hAnsi="Arial" w:cs="Arial"/>
              </w:rPr>
            </w:pPr>
          </w:p>
          <w:p w14:paraId="2D730427" w14:textId="30731B12" w:rsidR="003A5A12" w:rsidRPr="000D0E65" w:rsidRDefault="003A5A12" w:rsidP="00090D34">
            <w:pPr>
              <w:rPr>
                <w:rFonts w:ascii="Arial" w:hAnsi="Arial" w:cs="Arial"/>
              </w:rPr>
            </w:pPr>
          </w:p>
          <w:p w14:paraId="4AE23F48" w14:textId="64A27A68" w:rsidR="003A5A12" w:rsidRPr="000D0E65" w:rsidRDefault="003A5A12" w:rsidP="00090D34">
            <w:pPr>
              <w:rPr>
                <w:rFonts w:ascii="Arial" w:hAnsi="Arial" w:cs="Arial"/>
              </w:rPr>
            </w:pPr>
          </w:p>
          <w:p w14:paraId="483ECC09" w14:textId="2C265075" w:rsidR="003A5A12" w:rsidRPr="000D0E65" w:rsidRDefault="003A5A12" w:rsidP="00090D34">
            <w:pPr>
              <w:rPr>
                <w:rFonts w:ascii="Arial" w:hAnsi="Arial" w:cs="Arial"/>
              </w:rPr>
            </w:pPr>
          </w:p>
          <w:p w14:paraId="04FDCE30" w14:textId="17DBB825" w:rsidR="003A5A12" w:rsidRDefault="003A5A12" w:rsidP="00090D34">
            <w:pPr>
              <w:rPr>
                <w:rFonts w:ascii="Arial" w:hAnsi="Arial" w:cs="Arial"/>
              </w:rPr>
            </w:pPr>
          </w:p>
          <w:p w14:paraId="48D79C25" w14:textId="77777777" w:rsidR="003A1C49" w:rsidRDefault="003A1C49" w:rsidP="00090D34">
            <w:pPr>
              <w:rPr>
                <w:rFonts w:ascii="Arial" w:hAnsi="Arial" w:cs="Arial"/>
              </w:rPr>
            </w:pPr>
          </w:p>
          <w:p w14:paraId="6F174A61" w14:textId="77777777" w:rsidR="003A1C49" w:rsidRDefault="003A1C49" w:rsidP="00090D34">
            <w:pPr>
              <w:rPr>
                <w:rFonts w:ascii="Arial" w:hAnsi="Arial" w:cs="Arial"/>
              </w:rPr>
            </w:pPr>
          </w:p>
          <w:p w14:paraId="27380FA6" w14:textId="77777777" w:rsidR="003A1C49" w:rsidRDefault="003A1C49" w:rsidP="00090D34">
            <w:pPr>
              <w:rPr>
                <w:rFonts w:ascii="Arial" w:hAnsi="Arial" w:cs="Arial"/>
              </w:rPr>
            </w:pPr>
          </w:p>
          <w:p w14:paraId="7000FB8B" w14:textId="77777777" w:rsidR="003A1C49" w:rsidRPr="000D0E65" w:rsidRDefault="003A1C49" w:rsidP="00090D34">
            <w:pPr>
              <w:rPr>
                <w:rFonts w:ascii="Arial" w:hAnsi="Arial" w:cs="Arial"/>
              </w:rPr>
            </w:pPr>
          </w:p>
          <w:p w14:paraId="63341976" w14:textId="60C1C2A5" w:rsidR="003A5A12" w:rsidRPr="000D0E65" w:rsidRDefault="003A5A12" w:rsidP="00090D34">
            <w:pPr>
              <w:rPr>
                <w:rFonts w:ascii="Arial" w:hAnsi="Arial" w:cs="Arial"/>
              </w:rPr>
            </w:pPr>
          </w:p>
          <w:p w14:paraId="4F502C19" w14:textId="3870BA6B" w:rsidR="003A5A12" w:rsidRPr="000D0E65" w:rsidRDefault="005C18EF" w:rsidP="006E50ED">
            <w:pPr>
              <w:tabs>
                <w:tab w:val="left" w:pos="57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0845787A" w14:textId="7F8CC3A3" w:rsidR="003A5A12" w:rsidRPr="000D0E65" w:rsidRDefault="003A5A12" w:rsidP="00090D34">
            <w:pPr>
              <w:rPr>
                <w:rFonts w:ascii="Arial" w:hAnsi="Arial" w:cs="Arial"/>
              </w:rPr>
            </w:pPr>
          </w:p>
        </w:tc>
      </w:tr>
    </w:tbl>
    <w:p w14:paraId="237EC501" w14:textId="0536EC3F" w:rsidR="00BB3B88" w:rsidRPr="000D0E65" w:rsidRDefault="00BB3B88">
      <w:pPr>
        <w:rPr>
          <w:rFonts w:ascii="Arial" w:hAnsi="Arial" w:cs="Arial"/>
          <w:b/>
          <w:color w:val="4F81BD" w:themeColor="accent1"/>
        </w:rPr>
      </w:pPr>
    </w:p>
    <w:sectPr w:rsidR="00BB3B88" w:rsidRPr="000D0E65" w:rsidSect="00872E09">
      <w:footerReference w:type="default" r:id="rId13"/>
      <w:pgSz w:w="11907" w:h="16840" w:code="9"/>
      <w:pgMar w:top="992" w:right="1134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4E2B" w14:textId="77777777" w:rsidR="0094479F" w:rsidRDefault="0094479F">
      <w:r>
        <w:separator/>
      </w:r>
    </w:p>
  </w:endnote>
  <w:endnote w:type="continuationSeparator" w:id="0">
    <w:p w14:paraId="69E05692" w14:textId="77777777" w:rsidR="0094479F" w:rsidRDefault="0094479F">
      <w:r>
        <w:continuationSeparator/>
      </w:r>
    </w:p>
  </w:endnote>
  <w:endnote w:type="continuationNotice" w:id="1">
    <w:p w14:paraId="0B1D697D" w14:textId="77777777" w:rsidR="0094479F" w:rsidRDefault="00944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8B6B" w14:textId="09220892" w:rsidR="00BB3B88" w:rsidRPr="008B19B0" w:rsidRDefault="00B3273C" w:rsidP="008B19B0">
    <w:pPr>
      <w:pStyle w:val="Footer"/>
      <w:tabs>
        <w:tab w:val="clear" w:pos="8306"/>
        <w:tab w:val="right" w:pos="9497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  <w:lang w:val="en-US"/>
      </w:rPr>
      <w:t>EXPRESSION OF INTEREST (EOI)</w:t>
    </w:r>
    <w:r w:rsidR="00BB3B88" w:rsidRPr="008B19B0">
      <w:rPr>
        <w:rFonts w:asciiTheme="minorHAnsi" w:hAnsiTheme="minorHAnsi" w:cstheme="minorHAnsi"/>
        <w:sz w:val="18"/>
        <w:szCs w:val="18"/>
        <w:lang w:val="en-US"/>
      </w:rPr>
      <w:t xml:space="preserve"> FORM - WIRF Research Acceleration Awards 202</w:t>
    </w:r>
    <w:r w:rsidR="00B37E6E">
      <w:rPr>
        <w:rFonts w:asciiTheme="minorHAnsi" w:hAnsiTheme="minorHAnsi" w:cstheme="minorHAnsi"/>
        <w:sz w:val="18"/>
        <w:szCs w:val="18"/>
        <w:lang w:val="en-US"/>
      </w:rPr>
      <w:t>5</w:t>
    </w:r>
    <w:r w:rsidR="00BB3B88" w:rsidRPr="008B19B0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-3069408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3B88" w:rsidRPr="008B19B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B3B88" w:rsidRPr="008B19B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BB3B88" w:rsidRPr="008B19B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BB3B88" w:rsidRPr="008B19B0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="00BB3B88" w:rsidRPr="008B19B0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</w:p>
  <w:p w14:paraId="16FE2BB7" w14:textId="5471BD4E" w:rsidR="00C472C2" w:rsidRPr="00F325BB" w:rsidRDefault="00C472C2" w:rsidP="008B19B0">
    <w:pPr>
      <w:pStyle w:val="Footer"/>
      <w:tabs>
        <w:tab w:val="clear" w:pos="8306"/>
        <w:tab w:val="right" w:pos="9497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9982" w14:textId="77777777" w:rsidR="0094479F" w:rsidRDefault="0094479F">
      <w:r>
        <w:separator/>
      </w:r>
    </w:p>
  </w:footnote>
  <w:footnote w:type="continuationSeparator" w:id="0">
    <w:p w14:paraId="0C153560" w14:textId="77777777" w:rsidR="0094479F" w:rsidRDefault="0094479F">
      <w:r>
        <w:continuationSeparator/>
      </w:r>
    </w:p>
  </w:footnote>
  <w:footnote w:type="continuationNotice" w:id="1">
    <w:p w14:paraId="2AA3765C" w14:textId="77777777" w:rsidR="0094479F" w:rsidRDefault="009447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46A"/>
    <w:multiLevelType w:val="multilevel"/>
    <w:tmpl w:val="EF426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72B35F0"/>
    <w:multiLevelType w:val="hybridMultilevel"/>
    <w:tmpl w:val="1E1A51E8"/>
    <w:lvl w:ilvl="0" w:tplc="B3544262">
      <w:start w:val="1"/>
      <w:numFmt w:val="lowerRoman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B01074"/>
    <w:multiLevelType w:val="hybridMultilevel"/>
    <w:tmpl w:val="AA085F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B2357"/>
    <w:multiLevelType w:val="hybridMultilevel"/>
    <w:tmpl w:val="135066F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123F"/>
    <w:multiLevelType w:val="hybridMultilevel"/>
    <w:tmpl w:val="890297E4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A3E28"/>
    <w:multiLevelType w:val="hybridMultilevel"/>
    <w:tmpl w:val="1A0222E4"/>
    <w:lvl w:ilvl="0" w:tplc="0096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B0368"/>
    <w:multiLevelType w:val="hybridMultilevel"/>
    <w:tmpl w:val="8C38A1E4"/>
    <w:lvl w:ilvl="0" w:tplc="BB12236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84A4946"/>
    <w:multiLevelType w:val="hybridMultilevel"/>
    <w:tmpl w:val="895ACCB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26994"/>
    <w:multiLevelType w:val="hybridMultilevel"/>
    <w:tmpl w:val="F9222CBC"/>
    <w:lvl w:ilvl="0" w:tplc="CB82CFF8">
      <w:start w:val="3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247C4"/>
    <w:multiLevelType w:val="hybridMultilevel"/>
    <w:tmpl w:val="EE0CE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51C00"/>
    <w:multiLevelType w:val="hybridMultilevel"/>
    <w:tmpl w:val="2C16B04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7A33B2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6066C"/>
    <w:multiLevelType w:val="hybridMultilevel"/>
    <w:tmpl w:val="44003262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5499D"/>
    <w:multiLevelType w:val="hybridMultilevel"/>
    <w:tmpl w:val="A2C85DC8"/>
    <w:lvl w:ilvl="0" w:tplc="4502B9A6">
      <w:start w:val="1"/>
      <w:numFmt w:val="lowerLetter"/>
      <w:lvlText w:val="%1)"/>
      <w:lvlJc w:val="left"/>
      <w:pPr>
        <w:ind w:left="789" w:hanging="360"/>
      </w:pPr>
      <w:rPr>
        <w:rFonts w:asciiTheme="minorHAnsi" w:eastAsia="Times New Roman" w:hAnsiTheme="minorHAnsi" w:cstheme="minorHAnsi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24A10AB"/>
    <w:multiLevelType w:val="hybridMultilevel"/>
    <w:tmpl w:val="44003262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C56FD"/>
    <w:multiLevelType w:val="hybridMultilevel"/>
    <w:tmpl w:val="F4B2DC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3984"/>
    <w:multiLevelType w:val="hybridMultilevel"/>
    <w:tmpl w:val="6076F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D544C"/>
    <w:multiLevelType w:val="hybridMultilevel"/>
    <w:tmpl w:val="3C3ACF3E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854A8"/>
    <w:multiLevelType w:val="hybridMultilevel"/>
    <w:tmpl w:val="F13289E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4C4A87"/>
    <w:multiLevelType w:val="hybridMultilevel"/>
    <w:tmpl w:val="CC76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B2760"/>
    <w:multiLevelType w:val="hybridMultilevel"/>
    <w:tmpl w:val="A396299C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56185"/>
    <w:multiLevelType w:val="hybridMultilevel"/>
    <w:tmpl w:val="F00C83A2"/>
    <w:lvl w:ilvl="0" w:tplc="B354426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7">
      <w:start w:val="1"/>
      <w:numFmt w:val="lowerLetter"/>
      <w:lvlText w:val="%3)"/>
      <w:lvlJc w:val="lef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3D588E"/>
    <w:multiLevelType w:val="hybridMultilevel"/>
    <w:tmpl w:val="33C21A0A"/>
    <w:lvl w:ilvl="0" w:tplc="0C090017">
      <w:start w:val="1"/>
      <w:numFmt w:val="lowerLetter"/>
      <w:lvlText w:val="%1)"/>
      <w:lvlJc w:val="left"/>
      <w:pPr>
        <w:ind w:left="5056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5776" w:hanging="360"/>
      </w:pPr>
    </w:lvl>
    <w:lvl w:ilvl="2" w:tplc="0C09001B" w:tentative="1">
      <w:start w:val="1"/>
      <w:numFmt w:val="lowerRoman"/>
      <w:lvlText w:val="%3."/>
      <w:lvlJc w:val="right"/>
      <w:pPr>
        <w:ind w:left="6496" w:hanging="180"/>
      </w:pPr>
    </w:lvl>
    <w:lvl w:ilvl="3" w:tplc="0C09000F" w:tentative="1">
      <w:start w:val="1"/>
      <w:numFmt w:val="decimal"/>
      <w:lvlText w:val="%4."/>
      <w:lvlJc w:val="left"/>
      <w:pPr>
        <w:ind w:left="7216" w:hanging="360"/>
      </w:pPr>
    </w:lvl>
    <w:lvl w:ilvl="4" w:tplc="0C090019" w:tentative="1">
      <w:start w:val="1"/>
      <w:numFmt w:val="lowerLetter"/>
      <w:lvlText w:val="%5."/>
      <w:lvlJc w:val="left"/>
      <w:pPr>
        <w:ind w:left="7936" w:hanging="360"/>
      </w:pPr>
    </w:lvl>
    <w:lvl w:ilvl="5" w:tplc="0C09001B" w:tentative="1">
      <w:start w:val="1"/>
      <w:numFmt w:val="lowerRoman"/>
      <w:lvlText w:val="%6."/>
      <w:lvlJc w:val="right"/>
      <w:pPr>
        <w:ind w:left="8656" w:hanging="180"/>
      </w:pPr>
    </w:lvl>
    <w:lvl w:ilvl="6" w:tplc="0C09000F" w:tentative="1">
      <w:start w:val="1"/>
      <w:numFmt w:val="decimal"/>
      <w:lvlText w:val="%7."/>
      <w:lvlJc w:val="left"/>
      <w:pPr>
        <w:ind w:left="9376" w:hanging="360"/>
      </w:pPr>
    </w:lvl>
    <w:lvl w:ilvl="7" w:tplc="0C090019" w:tentative="1">
      <w:start w:val="1"/>
      <w:numFmt w:val="lowerLetter"/>
      <w:lvlText w:val="%8."/>
      <w:lvlJc w:val="left"/>
      <w:pPr>
        <w:ind w:left="10096" w:hanging="360"/>
      </w:pPr>
    </w:lvl>
    <w:lvl w:ilvl="8" w:tplc="0C09001B" w:tentative="1">
      <w:start w:val="1"/>
      <w:numFmt w:val="lowerRoman"/>
      <w:lvlText w:val="%9."/>
      <w:lvlJc w:val="right"/>
      <w:pPr>
        <w:ind w:left="10816" w:hanging="180"/>
      </w:pPr>
    </w:lvl>
  </w:abstractNum>
  <w:abstractNum w:abstractNumId="22" w15:restartNumberingAfterBreak="0">
    <w:nsid w:val="429500B7"/>
    <w:multiLevelType w:val="hybridMultilevel"/>
    <w:tmpl w:val="92C8AF56"/>
    <w:lvl w:ilvl="0" w:tplc="F8A2F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57033"/>
    <w:multiLevelType w:val="hybridMultilevel"/>
    <w:tmpl w:val="4B3A7450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D0A37"/>
    <w:multiLevelType w:val="hybridMultilevel"/>
    <w:tmpl w:val="028055B4"/>
    <w:lvl w:ilvl="0" w:tplc="F7B6BC5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C2F639F"/>
    <w:multiLevelType w:val="hybridMultilevel"/>
    <w:tmpl w:val="63FC518C"/>
    <w:lvl w:ilvl="0" w:tplc="B20041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42A30"/>
    <w:multiLevelType w:val="hybridMultilevel"/>
    <w:tmpl w:val="38FA3878"/>
    <w:lvl w:ilvl="0" w:tplc="B354426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624BC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342578A"/>
    <w:multiLevelType w:val="hybridMultilevel"/>
    <w:tmpl w:val="1714D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C25AE"/>
    <w:multiLevelType w:val="hybridMultilevel"/>
    <w:tmpl w:val="80B4F884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9455D"/>
    <w:multiLevelType w:val="hybridMultilevel"/>
    <w:tmpl w:val="ECE0FD80"/>
    <w:lvl w:ilvl="0" w:tplc="FCA04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926BB"/>
    <w:multiLevelType w:val="hybridMultilevel"/>
    <w:tmpl w:val="2F182FC8"/>
    <w:lvl w:ilvl="0" w:tplc="1CD6BF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75A48"/>
    <w:multiLevelType w:val="hybridMultilevel"/>
    <w:tmpl w:val="4B684BA2"/>
    <w:lvl w:ilvl="0" w:tplc="296EA5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72995"/>
    <w:multiLevelType w:val="hybridMultilevel"/>
    <w:tmpl w:val="CBBC9078"/>
    <w:lvl w:ilvl="0" w:tplc="B354426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767182"/>
    <w:multiLevelType w:val="hybridMultilevel"/>
    <w:tmpl w:val="C23E5EEA"/>
    <w:lvl w:ilvl="0" w:tplc="5D8C4E2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1B35A83"/>
    <w:multiLevelType w:val="hybridMultilevel"/>
    <w:tmpl w:val="8A148A3C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E2CAC"/>
    <w:multiLevelType w:val="hybridMultilevel"/>
    <w:tmpl w:val="600894F6"/>
    <w:lvl w:ilvl="0" w:tplc="6DDC01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6584F"/>
    <w:multiLevelType w:val="hybridMultilevel"/>
    <w:tmpl w:val="39DE736A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7">
      <w:start w:val="1"/>
      <w:numFmt w:val="lowerLetter"/>
      <w:lvlText w:val="%3)"/>
      <w:lvlJc w:val="lef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C66C18"/>
    <w:multiLevelType w:val="hybridMultilevel"/>
    <w:tmpl w:val="42E2506A"/>
    <w:lvl w:ilvl="0" w:tplc="B354426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BB4270"/>
    <w:multiLevelType w:val="hybridMultilevel"/>
    <w:tmpl w:val="465823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7022F"/>
    <w:multiLevelType w:val="hybridMultilevel"/>
    <w:tmpl w:val="661CB75E"/>
    <w:lvl w:ilvl="0" w:tplc="BE5EA5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A43EE"/>
    <w:multiLevelType w:val="hybridMultilevel"/>
    <w:tmpl w:val="96C6D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C76AC"/>
    <w:multiLevelType w:val="hybridMultilevel"/>
    <w:tmpl w:val="F68E7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72F73"/>
    <w:multiLevelType w:val="hybridMultilevel"/>
    <w:tmpl w:val="A2C85DC8"/>
    <w:lvl w:ilvl="0" w:tplc="4502B9A6">
      <w:start w:val="1"/>
      <w:numFmt w:val="lowerLetter"/>
      <w:lvlText w:val="%1)"/>
      <w:lvlJc w:val="left"/>
      <w:pPr>
        <w:ind w:left="789" w:hanging="360"/>
      </w:pPr>
      <w:rPr>
        <w:rFonts w:asciiTheme="minorHAnsi" w:eastAsia="Times New Roman" w:hAnsiTheme="minorHAnsi" w:cstheme="minorHAnsi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4" w15:restartNumberingAfterBreak="0">
    <w:nsid w:val="7BEE3B8D"/>
    <w:multiLevelType w:val="hybridMultilevel"/>
    <w:tmpl w:val="330806B4"/>
    <w:lvl w:ilvl="0" w:tplc="35BA88D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96F1E"/>
    <w:multiLevelType w:val="hybridMultilevel"/>
    <w:tmpl w:val="02F85932"/>
    <w:lvl w:ilvl="0" w:tplc="BAA6FF7C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12115">
    <w:abstractNumId w:val="24"/>
  </w:num>
  <w:num w:numId="2" w16cid:durableId="952401637">
    <w:abstractNumId w:val="41"/>
  </w:num>
  <w:num w:numId="3" w16cid:durableId="1187869100">
    <w:abstractNumId w:val="1"/>
  </w:num>
  <w:num w:numId="4" w16cid:durableId="1846285952">
    <w:abstractNumId w:val="31"/>
  </w:num>
  <w:num w:numId="5" w16cid:durableId="2017150269">
    <w:abstractNumId w:val="6"/>
  </w:num>
  <w:num w:numId="6" w16cid:durableId="603073881">
    <w:abstractNumId w:val="27"/>
  </w:num>
  <w:num w:numId="7" w16cid:durableId="565460340">
    <w:abstractNumId w:val="2"/>
  </w:num>
  <w:num w:numId="8" w16cid:durableId="2113040213">
    <w:abstractNumId w:val="17"/>
  </w:num>
  <w:num w:numId="9" w16cid:durableId="366835325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801044">
    <w:abstractNumId w:val="9"/>
  </w:num>
  <w:num w:numId="11" w16cid:durableId="1056320855">
    <w:abstractNumId w:val="26"/>
  </w:num>
  <w:num w:numId="12" w16cid:durableId="453526063">
    <w:abstractNumId w:val="35"/>
  </w:num>
  <w:num w:numId="13" w16cid:durableId="1693844831">
    <w:abstractNumId w:val="10"/>
  </w:num>
  <w:num w:numId="14" w16cid:durableId="1315138196">
    <w:abstractNumId w:val="29"/>
  </w:num>
  <w:num w:numId="15" w16cid:durableId="918562330">
    <w:abstractNumId w:val="19"/>
  </w:num>
  <w:num w:numId="16" w16cid:durableId="560558739">
    <w:abstractNumId w:val="4"/>
  </w:num>
  <w:num w:numId="17" w16cid:durableId="1732847622">
    <w:abstractNumId w:val="36"/>
  </w:num>
  <w:num w:numId="18" w16cid:durableId="2013414604">
    <w:abstractNumId w:val="32"/>
  </w:num>
  <w:num w:numId="19" w16cid:durableId="657810627">
    <w:abstractNumId w:val="0"/>
  </w:num>
  <w:num w:numId="20" w16cid:durableId="229970804">
    <w:abstractNumId w:val="34"/>
  </w:num>
  <w:num w:numId="21" w16cid:durableId="673076103">
    <w:abstractNumId w:val="44"/>
  </w:num>
  <w:num w:numId="22" w16cid:durableId="1427769480">
    <w:abstractNumId w:val="38"/>
  </w:num>
  <w:num w:numId="23" w16cid:durableId="1790775255">
    <w:abstractNumId w:val="21"/>
  </w:num>
  <w:num w:numId="24" w16cid:durableId="1887524967">
    <w:abstractNumId w:val="33"/>
  </w:num>
  <w:num w:numId="25" w16cid:durableId="94255678">
    <w:abstractNumId w:val="20"/>
  </w:num>
  <w:num w:numId="26" w16cid:durableId="1310741881">
    <w:abstractNumId w:val="37"/>
  </w:num>
  <w:num w:numId="27" w16cid:durableId="84444309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1060335">
    <w:abstractNumId w:val="18"/>
  </w:num>
  <w:num w:numId="29" w16cid:durableId="1254359846">
    <w:abstractNumId w:val="28"/>
  </w:num>
  <w:num w:numId="30" w16cid:durableId="1735935237">
    <w:abstractNumId w:val="16"/>
  </w:num>
  <w:num w:numId="31" w16cid:durableId="1512912842">
    <w:abstractNumId w:val="14"/>
  </w:num>
  <w:num w:numId="32" w16cid:durableId="1790926579">
    <w:abstractNumId w:val="3"/>
  </w:num>
  <w:num w:numId="33" w16cid:durableId="416630929">
    <w:abstractNumId w:val="23"/>
  </w:num>
  <w:num w:numId="34" w16cid:durableId="1281033069">
    <w:abstractNumId w:val="15"/>
  </w:num>
  <w:num w:numId="35" w16cid:durableId="1098867890">
    <w:abstractNumId w:val="42"/>
  </w:num>
  <w:num w:numId="36" w16cid:durableId="944651482">
    <w:abstractNumId w:val="13"/>
  </w:num>
  <w:num w:numId="37" w16cid:durableId="221209571">
    <w:abstractNumId w:val="40"/>
  </w:num>
  <w:num w:numId="38" w16cid:durableId="942539245">
    <w:abstractNumId w:val="25"/>
  </w:num>
  <w:num w:numId="39" w16cid:durableId="1577745232">
    <w:abstractNumId w:val="22"/>
  </w:num>
  <w:num w:numId="40" w16cid:durableId="255285845">
    <w:abstractNumId w:val="30"/>
  </w:num>
  <w:num w:numId="41" w16cid:durableId="553201500">
    <w:abstractNumId w:val="11"/>
  </w:num>
  <w:num w:numId="42" w16cid:durableId="443574982">
    <w:abstractNumId w:val="5"/>
  </w:num>
  <w:num w:numId="43" w16cid:durableId="343747173">
    <w:abstractNumId w:val="45"/>
  </w:num>
  <w:num w:numId="44" w16cid:durableId="648902749">
    <w:abstractNumId w:val="43"/>
  </w:num>
  <w:num w:numId="45" w16cid:durableId="1872914712">
    <w:abstractNumId w:val="12"/>
  </w:num>
  <w:num w:numId="46" w16cid:durableId="374159377">
    <w:abstractNumId w:val="39"/>
  </w:num>
  <w:num w:numId="47" w16cid:durableId="4702924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C6"/>
    <w:rsid w:val="0000037C"/>
    <w:rsid w:val="00001672"/>
    <w:rsid w:val="00003F47"/>
    <w:rsid w:val="000051C8"/>
    <w:rsid w:val="000059C9"/>
    <w:rsid w:val="00005D5C"/>
    <w:rsid w:val="0000613B"/>
    <w:rsid w:val="00011903"/>
    <w:rsid w:val="00012B34"/>
    <w:rsid w:val="0001311C"/>
    <w:rsid w:val="000134E2"/>
    <w:rsid w:val="000137F5"/>
    <w:rsid w:val="000138B3"/>
    <w:rsid w:val="00015419"/>
    <w:rsid w:val="000227C9"/>
    <w:rsid w:val="000345C4"/>
    <w:rsid w:val="00037A52"/>
    <w:rsid w:val="00040F70"/>
    <w:rsid w:val="000433FA"/>
    <w:rsid w:val="00044A51"/>
    <w:rsid w:val="000518E9"/>
    <w:rsid w:val="00054836"/>
    <w:rsid w:val="0005509C"/>
    <w:rsid w:val="00057EF2"/>
    <w:rsid w:val="00060C34"/>
    <w:rsid w:val="00066919"/>
    <w:rsid w:val="000709D7"/>
    <w:rsid w:val="0007107C"/>
    <w:rsid w:val="000710CA"/>
    <w:rsid w:val="00072FEF"/>
    <w:rsid w:val="00073C5D"/>
    <w:rsid w:val="00076212"/>
    <w:rsid w:val="00080D5D"/>
    <w:rsid w:val="0008117A"/>
    <w:rsid w:val="000821B9"/>
    <w:rsid w:val="00083D3E"/>
    <w:rsid w:val="00086BE5"/>
    <w:rsid w:val="00090D34"/>
    <w:rsid w:val="000946F8"/>
    <w:rsid w:val="00094D1C"/>
    <w:rsid w:val="00094F0F"/>
    <w:rsid w:val="00097024"/>
    <w:rsid w:val="000A01E9"/>
    <w:rsid w:val="000A2363"/>
    <w:rsid w:val="000A68F9"/>
    <w:rsid w:val="000B1938"/>
    <w:rsid w:val="000B5392"/>
    <w:rsid w:val="000B54A2"/>
    <w:rsid w:val="000B577F"/>
    <w:rsid w:val="000B5915"/>
    <w:rsid w:val="000B6C8C"/>
    <w:rsid w:val="000C3A1A"/>
    <w:rsid w:val="000C781C"/>
    <w:rsid w:val="000D0E65"/>
    <w:rsid w:val="000D32CF"/>
    <w:rsid w:val="000D64CB"/>
    <w:rsid w:val="000D74BC"/>
    <w:rsid w:val="000E1814"/>
    <w:rsid w:val="000E3451"/>
    <w:rsid w:val="000E3EBC"/>
    <w:rsid w:val="000E47A1"/>
    <w:rsid w:val="000E5EC7"/>
    <w:rsid w:val="000E64CC"/>
    <w:rsid w:val="000E6542"/>
    <w:rsid w:val="000E78EB"/>
    <w:rsid w:val="0010134A"/>
    <w:rsid w:val="0010242E"/>
    <w:rsid w:val="00102E5D"/>
    <w:rsid w:val="00103F96"/>
    <w:rsid w:val="001040ED"/>
    <w:rsid w:val="00104A02"/>
    <w:rsid w:val="001069C3"/>
    <w:rsid w:val="0010713D"/>
    <w:rsid w:val="0011065B"/>
    <w:rsid w:val="00110C34"/>
    <w:rsid w:val="00112052"/>
    <w:rsid w:val="001136BB"/>
    <w:rsid w:val="00113F42"/>
    <w:rsid w:val="00114783"/>
    <w:rsid w:val="00115E1E"/>
    <w:rsid w:val="001167A1"/>
    <w:rsid w:val="0011724E"/>
    <w:rsid w:val="00123ABC"/>
    <w:rsid w:val="00124D81"/>
    <w:rsid w:val="001274FF"/>
    <w:rsid w:val="0013040B"/>
    <w:rsid w:val="00130549"/>
    <w:rsid w:val="00130DAD"/>
    <w:rsid w:val="00131402"/>
    <w:rsid w:val="001333B0"/>
    <w:rsid w:val="00134B7A"/>
    <w:rsid w:val="001356C0"/>
    <w:rsid w:val="00141359"/>
    <w:rsid w:val="00141592"/>
    <w:rsid w:val="00141A25"/>
    <w:rsid w:val="00142F95"/>
    <w:rsid w:val="00143676"/>
    <w:rsid w:val="00145369"/>
    <w:rsid w:val="001465BB"/>
    <w:rsid w:val="001474FD"/>
    <w:rsid w:val="001523EB"/>
    <w:rsid w:val="00152AB3"/>
    <w:rsid w:val="00160CFD"/>
    <w:rsid w:val="00170B08"/>
    <w:rsid w:val="00173D5A"/>
    <w:rsid w:val="001751AD"/>
    <w:rsid w:val="00185FEC"/>
    <w:rsid w:val="00190CB2"/>
    <w:rsid w:val="001932F6"/>
    <w:rsid w:val="001954DB"/>
    <w:rsid w:val="00196D24"/>
    <w:rsid w:val="001A00BD"/>
    <w:rsid w:val="001A49A0"/>
    <w:rsid w:val="001B0BEB"/>
    <w:rsid w:val="001B1426"/>
    <w:rsid w:val="001B2333"/>
    <w:rsid w:val="001B67E5"/>
    <w:rsid w:val="001B750B"/>
    <w:rsid w:val="001C00C4"/>
    <w:rsid w:val="001C1103"/>
    <w:rsid w:val="001C11B0"/>
    <w:rsid w:val="001C1E10"/>
    <w:rsid w:val="001C2146"/>
    <w:rsid w:val="001C3121"/>
    <w:rsid w:val="001C577B"/>
    <w:rsid w:val="001C5D54"/>
    <w:rsid w:val="001C6165"/>
    <w:rsid w:val="001D3828"/>
    <w:rsid w:val="001D3D3E"/>
    <w:rsid w:val="001D675B"/>
    <w:rsid w:val="001D6C79"/>
    <w:rsid w:val="001E36CB"/>
    <w:rsid w:val="001E3C8B"/>
    <w:rsid w:val="001E4DFA"/>
    <w:rsid w:val="001E6A32"/>
    <w:rsid w:val="001E7532"/>
    <w:rsid w:val="001E7D33"/>
    <w:rsid w:val="001F19D4"/>
    <w:rsid w:val="001F3A94"/>
    <w:rsid w:val="001F70DE"/>
    <w:rsid w:val="001F70DF"/>
    <w:rsid w:val="00202D06"/>
    <w:rsid w:val="00206022"/>
    <w:rsid w:val="00206E1E"/>
    <w:rsid w:val="0021748D"/>
    <w:rsid w:val="0022079A"/>
    <w:rsid w:val="00220CBA"/>
    <w:rsid w:val="00223D11"/>
    <w:rsid w:val="00225056"/>
    <w:rsid w:val="002254B2"/>
    <w:rsid w:val="0022590B"/>
    <w:rsid w:val="00225FB7"/>
    <w:rsid w:val="00226305"/>
    <w:rsid w:val="002273FF"/>
    <w:rsid w:val="0023173C"/>
    <w:rsid w:val="002329B8"/>
    <w:rsid w:val="00233A93"/>
    <w:rsid w:val="00234861"/>
    <w:rsid w:val="00236E59"/>
    <w:rsid w:val="002371BD"/>
    <w:rsid w:val="00237306"/>
    <w:rsid w:val="002425D3"/>
    <w:rsid w:val="00243780"/>
    <w:rsid w:val="00243B9B"/>
    <w:rsid w:val="0024490F"/>
    <w:rsid w:val="00244C46"/>
    <w:rsid w:val="002517D9"/>
    <w:rsid w:val="0026075C"/>
    <w:rsid w:val="0026155F"/>
    <w:rsid w:val="00261843"/>
    <w:rsid w:val="00261B12"/>
    <w:rsid w:val="0026314F"/>
    <w:rsid w:val="00263C9F"/>
    <w:rsid w:val="00265C65"/>
    <w:rsid w:val="002738E2"/>
    <w:rsid w:val="0027672D"/>
    <w:rsid w:val="0028016A"/>
    <w:rsid w:val="00280D89"/>
    <w:rsid w:val="00280DAD"/>
    <w:rsid w:val="00281C38"/>
    <w:rsid w:val="00282432"/>
    <w:rsid w:val="00282F08"/>
    <w:rsid w:val="0028353F"/>
    <w:rsid w:val="00286057"/>
    <w:rsid w:val="00287D29"/>
    <w:rsid w:val="00292F46"/>
    <w:rsid w:val="0029771A"/>
    <w:rsid w:val="00297BF3"/>
    <w:rsid w:val="002A228A"/>
    <w:rsid w:val="002A431F"/>
    <w:rsid w:val="002A51DB"/>
    <w:rsid w:val="002A57B5"/>
    <w:rsid w:val="002A6408"/>
    <w:rsid w:val="002A646F"/>
    <w:rsid w:val="002B60C1"/>
    <w:rsid w:val="002C323A"/>
    <w:rsid w:val="002C6136"/>
    <w:rsid w:val="002C64BD"/>
    <w:rsid w:val="002D30CD"/>
    <w:rsid w:val="002E0E1A"/>
    <w:rsid w:val="002E7869"/>
    <w:rsid w:val="002E7D7B"/>
    <w:rsid w:val="002E7EEF"/>
    <w:rsid w:val="002F2420"/>
    <w:rsid w:val="002F466F"/>
    <w:rsid w:val="002F51C0"/>
    <w:rsid w:val="002F6490"/>
    <w:rsid w:val="002F6ECF"/>
    <w:rsid w:val="002F7784"/>
    <w:rsid w:val="002F78A8"/>
    <w:rsid w:val="00301DC6"/>
    <w:rsid w:val="0030450B"/>
    <w:rsid w:val="003054E3"/>
    <w:rsid w:val="0031052C"/>
    <w:rsid w:val="00312610"/>
    <w:rsid w:val="003149E7"/>
    <w:rsid w:val="00316498"/>
    <w:rsid w:val="00317AB0"/>
    <w:rsid w:val="00320829"/>
    <w:rsid w:val="003227F8"/>
    <w:rsid w:val="0032527A"/>
    <w:rsid w:val="00326F87"/>
    <w:rsid w:val="00330B9F"/>
    <w:rsid w:val="003348BE"/>
    <w:rsid w:val="003425CB"/>
    <w:rsid w:val="00342C9B"/>
    <w:rsid w:val="00344931"/>
    <w:rsid w:val="0034494D"/>
    <w:rsid w:val="0034651C"/>
    <w:rsid w:val="00347A58"/>
    <w:rsid w:val="00351829"/>
    <w:rsid w:val="00351EAC"/>
    <w:rsid w:val="00351FD3"/>
    <w:rsid w:val="00355105"/>
    <w:rsid w:val="00355CDA"/>
    <w:rsid w:val="00356B13"/>
    <w:rsid w:val="00356B2A"/>
    <w:rsid w:val="003573BC"/>
    <w:rsid w:val="00360950"/>
    <w:rsid w:val="00362B7D"/>
    <w:rsid w:val="00365CF9"/>
    <w:rsid w:val="00366E48"/>
    <w:rsid w:val="0037273C"/>
    <w:rsid w:val="00380240"/>
    <w:rsid w:val="003811B3"/>
    <w:rsid w:val="00390780"/>
    <w:rsid w:val="00391262"/>
    <w:rsid w:val="00392B38"/>
    <w:rsid w:val="00393A3A"/>
    <w:rsid w:val="003A1A99"/>
    <w:rsid w:val="003A1C49"/>
    <w:rsid w:val="003A5A12"/>
    <w:rsid w:val="003A5E03"/>
    <w:rsid w:val="003A5E63"/>
    <w:rsid w:val="003A7125"/>
    <w:rsid w:val="003B1EC6"/>
    <w:rsid w:val="003B2965"/>
    <w:rsid w:val="003B32C4"/>
    <w:rsid w:val="003B3F6C"/>
    <w:rsid w:val="003B5094"/>
    <w:rsid w:val="003B5688"/>
    <w:rsid w:val="003B5A80"/>
    <w:rsid w:val="003C4AB4"/>
    <w:rsid w:val="003C5547"/>
    <w:rsid w:val="003C5ECB"/>
    <w:rsid w:val="003D1908"/>
    <w:rsid w:val="003D193C"/>
    <w:rsid w:val="003D2214"/>
    <w:rsid w:val="003D574D"/>
    <w:rsid w:val="003D6273"/>
    <w:rsid w:val="003E0B5E"/>
    <w:rsid w:val="003E222E"/>
    <w:rsid w:val="003E4EDA"/>
    <w:rsid w:val="003E4F3D"/>
    <w:rsid w:val="003F16FE"/>
    <w:rsid w:val="003F1C0C"/>
    <w:rsid w:val="003F204E"/>
    <w:rsid w:val="003F5250"/>
    <w:rsid w:val="004021D3"/>
    <w:rsid w:val="004048DD"/>
    <w:rsid w:val="0040767A"/>
    <w:rsid w:val="00410ABA"/>
    <w:rsid w:val="004165C9"/>
    <w:rsid w:val="004240F8"/>
    <w:rsid w:val="00424101"/>
    <w:rsid w:val="00424F77"/>
    <w:rsid w:val="004269A6"/>
    <w:rsid w:val="004269DB"/>
    <w:rsid w:val="004308AF"/>
    <w:rsid w:val="00430B40"/>
    <w:rsid w:val="00437CD6"/>
    <w:rsid w:val="00440498"/>
    <w:rsid w:val="0044690B"/>
    <w:rsid w:val="00447794"/>
    <w:rsid w:val="00452F9C"/>
    <w:rsid w:val="00453A3D"/>
    <w:rsid w:val="004542E6"/>
    <w:rsid w:val="00454B26"/>
    <w:rsid w:val="00457694"/>
    <w:rsid w:val="00457F82"/>
    <w:rsid w:val="0046030D"/>
    <w:rsid w:val="004630AF"/>
    <w:rsid w:val="00467569"/>
    <w:rsid w:val="00470108"/>
    <w:rsid w:val="00471DB8"/>
    <w:rsid w:val="004734E7"/>
    <w:rsid w:val="00474B1C"/>
    <w:rsid w:val="004823BD"/>
    <w:rsid w:val="00487675"/>
    <w:rsid w:val="00491EB2"/>
    <w:rsid w:val="0049227F"/>
    <w:rsid w:val="0049572C"/>
    <w:rsid w:val="004A1482"/>
    <w:rsid w:val="004A245E"/>
    <w:rsid w:val="004A55D9"/>
    <w:rsid w:val="004A7939"/>
    <w:rsid w:val="004A7C95"/>
    <w:rsid w:val="004B0F23"/>
    <w:rsid w:val="004B5B93"/>
    <w:rsid w:val="004B6FFF"/>
    <w:rsid w:val="004B7850"/>
    <w:rsid w:val="004C3C80"/>
    <w:rsid w:val="004C4444"/>
    <w:rsid w:val="004C6A4B"/>
    <w:rsid w:val="004D00B7"/>
    <w:rsid w:val="004D7852"/>
    <w:rsid w:val="004D7E3C"/>
    <w:rsid w:val="004D7ED8"/>
    <w:rsid w:val="004E120E"/>
    <w:rsid w:val="004E1C25"/>
    <w:rsid w:val="004F1D63"/>
    <w:rsid w:val="004F38A7"/>
    <w:rsid w:val="004F3C98"/>
    <w:rsid w:val="005007F4"/>
    <w:rsid w:val="00505A96"/>
    <w:rsid w:val="0050614A"/>
    <w:rsid w:val="00507800"/>
    <w:rsid w:val="00507F92"/>
    <w:rsid w:val="00511F90"/>
    <w:rsid w:val="00513090"/>
    <w:rsid w:val="005218DE"/>
    <w:rsid w:val="005219FC"/>
    <w:rsid w:val="0052348F"/>
    <w:rsid w:val="00523DD9"/>
    <w:rsid w:val="00526D73"/>
    <w:rsid w:val="00527D30"/>
    <w:rsid w:val="00527D74"/>
    <w:rsid w:val="00533143"/>
    <w:rsid w:val="0053434E"/>
    <w:rsid w:val="0054282F"/>
    <w:rsid w:val="0054342F"/>
    <w:rsid w:val="00546555"/>
    <w:rsid w:val="005465E0"/>
    <w:rsid w:val="00552129"/>
    <w:rsid w:val="005533F6"/>
    <w:rsid w:val="005538E0"/>
    <w:rsid w:val="00554B0A"/>
    <w:rsid w:val="005573BC"/>
    <w:rsid w:val="00560A3D"/>
    <w:rsid w:val="00560AC2"/>
    <w:rsid w:val="00561FDB"/>
    <w:rsid w:val="005640BA"/>
    <w:rsid w:val="00565A25"/>
    <w:rsid w:val="00565F07"/>
    <w:rsid w:val="0057146F"/>
    <w:rsid w:val="00572596"/>
    <w:rsid w:val="005726CF"/>
    <w:rsid w:val="00572ED4"/>
    <w:rsid w:val="00573896"/>
    <w:rsid w:val="00575DC3"/>
    <w:rsid w:val="00576129"/>
    <w:rsid w:val="00577ED5"/>
    <w:rsid w:val="0058235E"/>
    <w:rsid w:val="00586AC2"/>
    <w:rsid w:val="00586FE3"/>
    <w:rsid w:val="00590AC5"/>
    <w:rsid w:val="00591373"/>
    <w:rsid w:val="00593F65"/>
    <w:rsid w:val="00597068"/>
    <w:rsid w:val="00597DAD"/>
    <w:rsid w:val="005A16F7"/>
    <w:rsid w:val="005A4571"/>
    <w:rsid w:val="005A5227"/>
    <w:rsid w:val="005A524D"/>
    <w:rsid w:val="005A5512"/>
    <w:rsid w:val="005A5B03"/>
    <w:rsid w:val="005A6FF0"/>
    <w:rsid w:val="005B0F33"/>
    <w:rsid w:val="005B21B3"/>
    <w:rsid w:val="005B3275"/>
    <w:rsid w:val="005B3286"/>
    <w:rsid w:val="005B34AF"/>
    <w:rsid w:val="005B4E0A"/>
    <w:rsid w:val="005C01AA"/>
    <w:rsid w:val="005C18EF"/>
    <w:rsid w:val="005C29D9"/>
    <w:rsid w:val="005C3593"/>
    <w:rsid w:val="005C6977"/>
    <w:rsid w:val="005C6998"/>
    <w:rsid w:val="005C6F28"/>
    <w:rsid w:val="005D2592"/>
    <w:rsid w:val="005D26F9"/>
    <w:rsid w:val="005D5056"/>
    <w:rsid w:val="005D53FB"/>
    <w:rsid w:val="005D566D"/>
    <w:rsid w:val="005D590E"/>
    <w:rsid w:val="005E1889"/>
    <w:rsid w:val="005E26DB"/>
    <w:rsid w:val="005E4BEF"/>
    <w:rsid w:val="005E6112"/>
    <w:rsid w:val="005E65DA"/>
    <w:rsid w:val="005F2D34"/>
    <w:rsid w:val="005F792D"/>
    <w:rsid w:val="006069F5"/>
    <w:rsid w:val="00607912"/>
    <w:rsid w:val="006107CC"/>
    <w:rsid w:val="00610C98"/>
    <w:rsid w:val="00610DA4"/>
    <w:rsid w:val="00615863"/>
    <w:rsid w:val="00621CD4"/>
    <w:rsid w:val="00621EE1"/>
    <w:rsid w:val="00622DF8"/>
    <w:rsid w:val="00623927"/>
    <w:rsid w:val="006318C8"/>
    <w:rsid w:val="0064325E"/>
    <w:rsid w:val="006457CC"/>
    <w:rsid w:val="006470C6"/>
    <w:rsid w:val="00650B07"/>
    <w:rsid w:val="00651E5F"/>
    <w:rsid w:val="00651EDB"/>
    <w:rsid w:val="0065238E"/>
    <w:rsid w:val="0066018E"/>
    <w:rsid w:val="00664931"/>
    <w:rsid w:val="00664B41"/>
    <w:rsid w:val="00664D88"/>
    <w:rsid w:val="00666E61"/>
    <w:rsid w:val="00670AD2"/>
    <w:rsid w:val="00671B59"/>
    <w:rsid w:val="00672953"/>
    <w:rsid w:val="00673CDC"/>
    <w:rsid w:val="006805D9"/>
    <w:rsid w:val="006830C6"/>
    <w:rsid w:val="00684A2B"/>
    <w:rsid w:val="00685F53"/>
    <w:rsid w:val="00692AF6"/>
    <w:rsid w:val="00692CEC"/>
    <w:rsid w:val="00694033"/>
    <w:rsid w:val="00695153"/>
    <w:rsid w:val="00696490"/>
    <w:rsid w:val="00697514"/>
    <w:rsid w:val="006A09A8"/>
    <w:rsid w:val="006A39CD"/>
    <w:rsid w:val="006A4408"/>
    <w:rsid w:val="006A52CD"/>
    <w:rsid w:val="006B05AD"/>
    <w:rsid w:val="006B0B56"/>
    <w:rsid w:val="006B4BB0"/>
    <w:rsid w:val="006B537F"/>
    <w:rsid w:val="006C1753"/>
    <w:rsid w:val="006C6A88"/>
    <w:rsid w:val="006D1C4A"/>
    <w:rsid w:val="006D65D7"/>
    <w:rsid w:val="006D6B6B"/>
    <w:rsid w:val="006E0716"/>
    <w:rsid w:val="006E50ED"/>
    <w:rsid w:val="006E5C96"/>
    <w:rsid w:val="006E748A"/>
    <w:rsid w:val="006F07A4"/>
    <w:rsid w:val="00703E4D"/>
    <w:rsid w:val="00704FFE"/>
    <w:rsid w:val="00715683"/>
    <w:rsid w:val="007157A1"/>
    <w:rsid w:val="007206E4"/>
    <w:rsid w:val="00721FBE"/>
    <w:rsid w:val="00727229"/>
    <w:rsid w:val="00740E00"/>
    <w:rsid w:val="007462DE"/>
    <w:rsid w:val="00746BFD"/>
    <w:rsid w:val="00747F30"/>
    <w:rsid w:val="007508EC"/>
    <w:rsid w:val="00751AF4"/>
    <w:rsid w:val="0075575B"/>
    <w:rsid w:val="00755D4A"/>
    <w:rsid w:val="00756B27"/>
    <w:rsid w:val="0076072D"/>
    <w:rsid w:val="00760C1E"/>
    <w:rsid w:val="0076185B"/>
    <w:rsid w:val="00761C9F"/>
    <w:rsid w:val="00762BD1"/>
    <w:rsid w:val="00762DE5"/>
    <w:rsid w:val="00765F22"/>
    <w:rsid w:val="007672CF"/>
    <w:rsid w:val="007704F8"/>
    <w:rsid w:val="007754E4"/>
    <w:rsid w:val="007761BE"/>
    <w:rsid w:val="0077672C"/>
    <w:rsid w:val="00780FA0"/>
    <w:rsid w:val="00782759"/>
    <w:rsid w:val="00784B9F"/>
    <w:rsid w:val="00784ED4"/>
    <w:rsid w:val="007867AC"/>
    <w:rsid w:val="00787E5B"/>
    <w:rsid w:val="007A2DFC"/>
    <w:rsid w:val="007A5042"/>
    <w:rsid w:val="007B131C"/>
    <w:rsid w:val="007B3416"/>
    <w:rsid w:val="007B36D0"/>
    <w:rsid w:val="007B3A79"/>
    <w:rsid w:val="007B41B9"/>
    <w:rsid w:val="007C1E36"/>
    <w:rsid w:val="007C2B04"/>
    <w:rsid w:val="007C31CC"/>
    <w:rsid w:val="007C58E2"/>
    <w:rsid w:val="007C7906"/>
    <w:rsid w:val="007D1C32"/>
    <w:rsid w:val="007E0984"/>
    <w:rsid w:val="007E148B"/>
    <w:rsid w:val="007E24E8"/>
    <w:rsid w:val="007E6216"/>
    <w:rsid w:val="007F03EE"/>
    <w:rsid w:val="007F2AE9"/>
    <w:rsid w:val="007F49A1"/>
    <w:rsid w:val="007F4C5B"/>
    <w:rsid w:val="007F7D87"/>
    <w:rsid w:val="008001AB"/>
    <w:rsid w:val="00800812"/>
    <w:rsid w:val="0080158E"/>
    <w:rsid w:val="0080354B"/>
    <w:rsid w:val="00804432"/>
    <w:rsid w:val="008057B1"/>
    <w:rsid w:val="00807B67"/>
    <w:rsid w:val="00811A6B"/>
    <w:rsid w:val="00814ECC"/>
    <w:rsid w:val="00815528"/>
    <w:rsid w:val="00816010"/>
    <w:rsid w:val="008163EF"/>
    <w:rsid w:val="00820152"/>
    <w:rsid w:val="0082019A"/>
    <w:rsid w:val="008229ED"/>
    <w:rsid w:val="0082457D"/>
    <w:rsid w:val="00824F70"/>
    <w:rsid w:val="008315D4"/>
    <w:rsid w:val="00833AA6"/>
    <w:rsid w:val="00834386"/>
    <w:rsid w:val="0084016D"/>
    <w:rsid w:val="008421F9"/>
    <w:rsid w:val="008429FA"/>
    <w:rsid w:val="00853376"/>
    <w:rsid w:val="008536D5"/>
    <w:rsid w:val="00854484"/>
    <w:rsid w:val="00872E09"/>
    <w:rsid w:val="00873F4C"/>
    <w:rsid w:val="00876840"/>
    <w:rsid w:val="00877DEA"/>
    <w:rsid w:val="00881A87"/>
    <w:rsid w:val="0088209B"/>
    <w:rsid w:val="0088250E"/>
    <w:rsid w:val="00886C5E"/>
    <w:rsid w:val="00892FA7"/>
    <w:rsid w:val="008952C8"/>
    <w:rsid w:val="00895A94"/>
    <w:rsid w:val="00896808"/>
    <w:rsid w:val="008A318A"/>
    <w:rsid w:val="008A58FF"/>
    <w:rsid w:val="008B19B0"/>
    <w:rsid w:val="008B30CF"/>
    <w:rsid w:val="008B5D72"/>
    <w:rsid w:val="008C1613"/>
    <w:rsid w:val="008C5710"/>
    <w:rsid w:val="008C5D57"/>
    <w:rsid w:val="008D1F49"/>
    <w:rsid w:val="008D5B85"/>
    <w:rsid w:val="008E035C"/>
    <w:rsid w:val="008E3D38"/>
    <w:rsid w:val="008E64A7"/>
    <w:rsid w:val="008E6C09"/>
    <w:rsid w:val="008F085C"/>
    <w:rsid w:val="008F0A51"/>
    <w:rsid w:val="008F3106"/>
    <w:rsid w:val="008F33AA"/>
    <w:rsid w:val="009029D1"/>
    <w:rsid w:val="00904A82"/>
    <w:rsid w:val="00907DB7"/>
    <w:rsid w:val="00910C8E"/>
    <w:rsid w:val="00914335"/>
    <w:rsid w:val="00914F5E"/>
    <w:rsid w:val="00916C9B"/>
    <w:rsid w:val="00926683"/>
    <w:rsid w:val="00933F4E"/>
    <w:rsid w:val="0093476F"/>
    <w:rsid w:val="00937544"/>
    <w:rsid w:val="00943FA5"/>
    <w:rsid w:val="0094479F"/>
    <w:rsid w:val="0094546E"/>
    <w:rsid w:val="009505E6"/>
    <w:rsid w:val="00951ACF"/>
    <w:rsid w:val="00954606"/>
    <w:rsid w:val="0096155C"/>
    <w:rsid w:val="00961580"/>
    <w:rsid w:val="0096237B"/>
    <w:rsid w:val="00966AA4"/>
    <w:rsid w:val="00966B02"/>
    <w:rsid w:val="009673C9"/>
    <w:rsid w:val="00967B58"/>
    <w:rsid w:val="0097008B"/>
    <w:rsid w:val="00970268"/>
    <w:rsid w:val="00972A9D"/>
    <w:rsid w:val="0097347B"/>
    <w:rsid w:val="0097357F"/>
    <w:rsid w:val="00973C59"/>
    <w:rsid w:val="009744E5"/>
    <w:rsid w:val="00975AD6"/>
    <w:rsid w:val="00976A07"/>
    <w:rsid w:val="00977527"/>
    <w:rsid w:val="00981553"/>
    <w:rsid w:val="00981B69"/>
    <w:rsid w:val="00982BC6"/>
    <w:rsid w:val="0098401A"/>
    <w:rsid w:val="0098408D"/>
    <w:rsid w:val="00984630"/>
    <w:rsid w:val="00985488"/>
    <w:rsid w:val="00986082"/>
    <w:rsid w:val="00987407"/>
    <w:rsid w:val="00987A85"/>
    <w:rsid w:val="009906EE"/>
    <w:rsid w:val="00990C29"/>
    <w:rsid w:val="00997780"/>
    <w:rsid w:val="009A029C"/>
    <w:rsid w:val="009A0623"/>
    <w:rsid w:val="009A1EAE"/>
    <w:rsid w:val="009A45AE"/>
    <w:rsid w:val="009A48F6"/>
    <w:rsid w:val="009A6AA8"/>
    <w:rsid w:val="009A6CCD"/>
    <w:rsid w:val="009A73CB"/>
    <w:rsid w:val="009B3455"/>
    <w:rsid w:val="009B4C09"/>
    <w:rsid w:val="009B514D"/>
    <w:rsid w:val="009C29BC"/>
    <w:rsid w:val="009C5C66"/>
    <w:rsid w:val="009C7892"/>
    <w:rsid w:val="009D02C7"/>
    <w:rsid w:val="009D355A"/>
    <w:rsid w:val="009E0173"/>
    <w:rsid w:val="009E0AF5"/>
    <w:rsid w:val="009E3221"/>
    <w:rsid w:val="009E79E8"/>
    <w:rsid w:val="009F55EB"/>
    <w:rsid w:val="009F6C92"/>
    <w:rsid w:val="009F7F1E"/>
    <w:rsid w:val="00A0085A"/>
    <w:rsid w:val="00A00D65"/>
    <w:rsid w:val="00A04859"/>
    <w:rsid w:val="00A04D1F"/>
    <w:rsid w:val="00A075B8"/>
    <w:rsid w:val="00A15D2E"/>
    <w:rsid w:val="00A2007A"/>
    <w:rsid w:val="00A224AC"/>
    <w:rsid w:val="00A23D8E"/>
    <w:rsid w:val="00A272E7"/>
    <w:rsid w:val="00A31745"/>
    <w:rsid w:val="00A3272C"/>
    <w:rsid w:val="00A32E98"/>
    <w:rsid w:val="00A331B7"/>
    <w:rsid w:val="00A43EF2"/>
    <w:rsid w:val="00A44EC2"/>
    <w:rsid w:val="00A452EB"/>
    <w:rsid w:val="00A45FFC"/>
    <w:rsid w:val="00A505EA"/>
    <w:rsid w:val="00A54C17"/>
    <w:rsid w:val="00A60193"/>
    <w:rsid w:val="00A61FBE"/>
    <w:rsid w:val="00A62F78"/>
    <w:rsid w:val="00A645A0"/>
    <w:rsid w:val="00A64F9D"/>
    <w:rsid w:val="00A66277"/>
    <w:rsid w:val="00A72847"/>
    <w:rsid w:val="00A73B1C"/>
    <w:rsid w:val="00A812C8"/>
    <w:rsid w:val="00A83751"/>
    <w:rsid w:val="00A8445B"/>
    <w:rsid w:val="00A9356A"/>
    <w:rsid w:val="00AA02C3"/>
    <w:rsid w:val="00AA0618"/>
    <w:rsid w:val="00AA166B"/>
    <w:rsid w:val="00AA296B"/>
    <w:rsid w:val="00AA31F2"/>
    <w:rsid w:val="00AA791C"/>
    <w:rsid w:val="00AA7FBE"/>
    <w:rsid w:val="00AB6B33"/>
    <w:rsid w:val="00AC07AC"/>
    <w:rsid w:val="00AC07BF"/>
    <w:rsid w:val="00AC1CDE"/>
    <w:rsid w:val="00AC1FC5"/>
    <w:rsid w:val="00AC36F0"/>
    <w:rsid w:val="00AC599B"/>
    <w:rsid w:val="00AC6F29"/>
    <w:rsid w:val="00AC7B6F"/>
    <w:rsid w:val="00AD2D95"/>
    <w:rsid w:val="00AD3F7B"/>
    <w:rsid w:val="00AD43CA"/>
    <w:rsid w:val="00AD7F42"/>
    <w:rsid w:val="00AE38F0"/>
    <w:rsid w:val="00AE5ED9"/>
    <w:rsid w:val="00AE763F"/>
    <w:rsid w:val="00AF069F"/>
    <w:rsid w:val="00AF0BE6"/>
    <w:rsid w:val="00AF2228"/>
    <w:rsid w:val="00AF2ECF"/>
    <w:rsid w:val="00AF367C"/>
    <w:rsid w:val="00B0354E"/>
    <w:rsid w:val="00B0357B"/>
    <w:rsid w:val="00B04BF0"/>
    <w:rsid w:val="00B05772"/>
    <w:rsid w:val="00B0626B"/>
    <w:rsid w:val="00B13E5A"/>
    <w:rsid w:val="00B141AD"/>
    <w:rsid w:val="00B145E4"/>
    <w:rsid w:val="00B158BB"/>
    <w:rsid w:val="00B15E85"/>
    <w:rsid w:val="00B165C4"/>
    <w:rsid w:val="00B16D1E"/>
    <w:rsid w:val="00B2361D"/>
    <w:rsid w:val="00B239E1"/>
    <w:rsid w:val="00B252AC"/>
    <w:rsid w:val="00B2723D"/>
    <w:rsid w:val="00B278B0"/>
    <w:rsid w:val="00B3273C"/>
    <w:rsid w:val="00B33079"/>
    <w:rsid w:val="00B37E6E"/>
    <w:rsid w:val="00B44457"/>
    <w:rsid w:val="00B449E3"/>
    <w:rsid w:val="00B4652D"/>
    <w:rsid w:val="00B50578"/>
    <w:rsid w:val="00B52DA6"/>
    <w:rsid w:val="00B57946"/>
    <w:rsid w:val="00B63086"/>
    <w:rsid w:val="00B66941"/>
    <w:rsid w:val="00B6714F"/>
    <w:rsid w:val="00B67BAB"/>
    <w:rsid w:val="00B73115"/>
    <w:rsid w:val="00B75053"/>
    <w:rsid w:val="00B76B5B"/>
    <w:rsid w:val="00B81842"/>
    <w:rsid w:val="00B84356"/>
    <w:rsid w:val="00B87BF1"/>
    <w:rsid w:val="00B95472"/>
    <w:rsid w:val="00B96295"/>
    <w:rsid w:val="00BA1F8E"/>
    <w:rsid w:val="00BA3715"/>
    <w:rsid w:val="00BA402F"/>
    <w:rsid w:val="00BA4F79"/>
    <w:rsid w:val="00BA51CA"/>
    <w:rsid w:val="00BB1FF9"/>
    <w:rsid w:val="00BB2D47"/>
    <w:rsid w:val="00BB30ED"/>
    <w:rsid w:val="00BB3B88"/>
    <w:rsid w:val="00BB5042"/>
    <w:rsid w:val="00BB52DD"/>
    <w:rsid w:val="00BC02E4"/>
    <w:rsid w:val="00BC074E"/>
    <w:rsid w:val="00BC1A67"/>
    <w:rsid w:val="00BC1BD1"/>
    <w:rsid w:val="00BC2815"/>
    <w:rsid w:val="00BC6CEB"/>
    <w:rsid w:val="00BD001E"/>
    <w:rsid w:val="00BD36EE"/>
    <w:rsid w:val="00BD3CFE"/>
    <w:rsid w:val="00BD6C0B"/>
    <w:rsid w:val="00BE20B9"/>
    <w:rsid w:val="00BE47DB"/>
    <w:rsid w:val="00BE5CCC"/>
    <w:rsid w:val="00BE64D4"/>
    <w:rsid w:val="00BE69F7"/>
    <w:rsid w:val="00BE753B"/>
    <w:rsid w:val="00BE7D1A"/>
    <w:rsid w:val="00BF2AF0"/>
    <w:rsid w:val="00BF2B75"/>
    <w:rsid w:val="00BF450E"/>
    <w:rsid w:val="00BF52DB"/>
    <w:rsid w:val="00C0105D"/>
    <w:rsid w:val="00C0551F"/>
    <w:rsid w:val="00C05AE5"/>
    <w:rsid w:val="00C069D0"/>
    <w:rsid w:val="00C0734C"/>
    <w:rsid w:val="00C07DD8"/>
    <w:rsid w:val="00C119C5"/>
    <w:rsid w:val="00C1221A"/>
    <w:rsid w:val="00C2033E"/>
    <w:rsid w:val="00C2331D"/>
    <w:rsid w:val="00C24A7C"/>
    <w:rsid w:val="00C254A5"/>
    <w:rsid w:val="00C25E79"/>
    <w:rsid w:val="00C327C5"/>
    <w:rsid w:val="00C33114"/>
    <w:rsid w:val="00C352DA"/>
    <w:rsid w:val="00C45197"/>
    <w:rsid w:val="00C454D7"/>
    <w:rsid w:val="00C472C2"/>
    <w:rsid w:val="00C47965"/>
    <w:rsid w:val="00C51838"/>
    <w:rsid w:val="00C60A25"/>
    <w:rsid w:val="00C61E11"/>
    <w:rsid w:val="00C62BFB"/>
    <w:rsid w:val="00C6490A"/>
    <w:rsid w:val="00C66C7D"/>
    <w:rsid w:val="00C7112C"/>
    <w:rsid w:val="00C74EE6"/>
    <w:rsid w:val="00C75220"/>
    <w:rsid w:val="00C755FE"/>
    <w:rsid w:val="00C75C90"/>
    <w:rsid w:val="00C767BC"/>
    <w:rsid w:val="00C82C0F"/>
    <w:rsid w:val="00C864A4"/>
    <w:rsid w:val="00C919F7"/>
    <w:rsid w:val="00CA0627"/>
    <w:rsid w:val="00CA1C51"/>
    <w:rsid w:val="00CA3A58"/>
    <w:rsid w:val="00CA5A64"/>
    <w:rsid w:val="00CB0BCF"/>
    <w:rsid w:val="00CB1849"/>
    <w:rsid w:val="00CB709B"/>
    <w:rsid w:val="00CC113F"/>
    <w:rsid w:val="00CC14A6"/>
    <w:rsid w:val="00CC1EB6"/>
    <w:rsid w:val="00CC24D5"/>
    <w:rsid w:val="00CC2CF0"/>
    <w:rsid w:val="00CC55A7"/>
    <w:rsid w:val="00CC70D3"/>
    <w:rsid w:val="00CD1AF3"/>
    <w:rsid w:val="00CD1E49"/>
    <w:rsid w:val="00CD5270"/>
    <w:rsid w:val="00CD5EAB"/>
    <w:rsid w:val="00CE077C"/>
    <w:rsid w:val="00CE60C8"/>
    <w:rsid w:val="00CE73D7"/>
    <w:rsid w:val="00CE7F47"/>
    <w:rsid w:val="00CF1581"/>
    <w:rsid w:val="00CF1AB4"/>
    <w:rsid w:val="00CF2887"/>
    <w:rsid w:val="00CF356C"/>
    <w:rsid w:val="00D009D4"/>
    <w:rsid w:val="00D02037"/>
    <w:rsid w:val="00D03515"/>
    <w:rsid w:val="00D04694"/>
    <w:rsid w:val="00D07057"/>
    <w:rsid w:val="00D1131B"/>
    <w:rsid w:val="00D11BE2"/>
    <w:rsid w:val="00D134BE"/>
    <w:rsid w:val="00D13B88"/>
    <w:rsid w:val="00D17845"/>
    <w:rsid w:val="00D22D61"/>
    <w:rsid w:val="00D27D98"/>
    <w:rsid w:val="00D31BE3"/>
    <w:rsid w:val="00D357B7"/>
    <w:rsid w:val="00D403A5"/>
    <w:rsid w:val="00D41B0C"/>
    <w:rsid w:val="00D41FAF"/>
    <w:rsid w:val="00D47083"/>
    <w:rsid w:val="00D50425"/>
    <w:rsid w:val="00D50831"/>
    <w:rsid w:val="00D51803"/>
    <w:rsid w:val="00D52416"/>
    <w:rsid w:val="00D542C4"/>
    <w:rsid w:val="00D543EB"/>
    <w:rsid w:val="00D55466"/>
    <w:rsid w:val="00D56018"/>
    <w:rsid w:val="00D560CA"/>
    <w:rsid w:val="00D57A41"/>
    <w:rsid w:val="00D6164D"/>
    <w:rsid w:val="00D625DE"/>
    <w:rsid w:val="00D63EB8"/>
    <w:rsid w:val="00D65AB6"/>
    <w:rsid w:val="00D707A9"/>
    <w:rsid w:val="00D7254D"/>
    <w:rsid w:val="00D72DE8"/>
    <w:rsid w:val="00D74159"/>
    <w:rsid w:val="00D848B8"/>
    <w:rsid w:val="00D84C63"/>
    <w:rsid w:val="00D85262"/>
    <w:rsid w:val="00D85B45"/>
    <w:rsid w:val="00D92850"/>
    <w:rsid w:val="00D959F3"/>
    <w:rsid w:val="00D97296"/>
    <w:rsid w:val="00DA6333"/>
    <w:rsid w:val="00DB1488"/>
    <w:rsid w:val="00DB3155"/>
    <w:rsid w:val="00DB3DCE"/>
    <w:rsid w:val="00DB45E8"/>
    <w:rsid w:val="00DB5FFC"/>
    <w:rsid w:val="00DC0A90"/>
    <w:rsid w:val="00DC0BD0"/>
    <w:rsid w:val="00DC19B7"/>
    <w:rsid w:val="00DC5576"/>
    <w:rsid w:val="00DC5D9B"/>
    <w:rsid w:val="00DC64DC"/>
    <w:rsid w:val="00DD3198"/>
    <w:rsid w:val="00DD4739"/>
    <w:rsid w:val="00DD5032"/>
    <w:rsid w:val="00DD5EF7"/>
    <w:rsid w:val="00DD668F"/>
    <w:rsid w:val="00DE0ED2"/>
    <w:rsid w:val="00DE2519"/>
    <w:rsid w:val="00DE41F2"/>
    <w:rsid w:val="00DE44BF"/>
    <w:rsid w:val="00DE4F90"/>
    <w:rsid w:val="00DE52AE"/>
    <w:rsid w:val="00DE5A96"/>
    <w:rsid w:val="00DE5F93"/>
    <w:rsid w:val="00DF1821"/>
    <w:rsid w:val="00DF21F0"/>
    <w:rsid w:val="00DF35F5"/>
    <w:rsid w:val="00DF41EE"/>
    <w:rsid w:val="00DF51B2"/>
    <w:rsid w:val="00DF54A8"/>
    <w:rsid w:val="00DF77D4"/>
    <w:rsid w:val="00E00E49"/>
    <w:rsid w:val="00E05ABB"/>
    <w:rsid w:val="00E15F33"/>
    <w:rsid w:val="00E16094"/>
    <w:rsid w:val="00E214B4"/>
    <w:rsid w:val="00E23257"/>
    <w:rsid w:val="00E238D9"/>
    <w:rsid w:val="00E24B43"/>
    <w:rsid w:val="00E25108"/>
    <w:rsid w:val="00E270C5"/>
    <w:rsid w:val="00E32E17"/>
    <w:rsid w:val="00E34695"/>
    <w:rsid w:val="00E411A6"/>
    <w:rsid w:val="00E411A9"/>
    <w:rsid w:val="00E42553"/>
    <w:rsid w:val="00E43490"/>
    <w:rsid w:val="00E43D40"/>
    <w:rsid w:val="00E44A83"/>
    <w:rsid w:val="00E44CA9"/>
    <w:rsid w:val="00E51055"/>
    <w:rsid w:val="00E518C8"/>
    <w:rsid w:val="00E51A8E"/>
    <w:rsid w:val="00E51B57"/>
    <w:rsid w:val="00E52015"/>
    <w:rsid w:val="00E523EB"/>
    <w:rsid w:val="00E55B3E"/>
    <w:rsid w:val="00E55F54"/>
    <w:rsid w:val="00E57BD8"/>
    <w:rsid w:val="00E57DC7"/>
    <w:rsid w:val="00E61B88"/>
    <w:rsid w:val="00E659A5"/>
    <w:rsid w:val="00E72395"/>
    <w:rsid w:val="00E73A27"/>
    <w:rsid w:val="00E743C8"/>
    <w:rsid w:val="00E7615F"/>
    <w:rsid w:val="00E80022"/>
    <w:rsid w:val="00E879C8"/>
    <w:rsid w:val="00E87DD4"/>
    <w:rsid w:val="00E91DBF"/>
    <w:rsid w:val="00E93721"/>
    <w:rsid w:val="00E95827"/>
    <w:rsid w:val="00E96406"/>
    <w:rsid w:val="00E97CB2"/>
    <w:rsid w:val="00EA0247"/>
    <w:rsid w:val="00EA344C"/>
    <w:rsid w:val="00EA37E0"/>
    <w:rsid w:val="00EA3D3D"/>
    <w:rsid w:val="00EA68BB"/>
    <w:rsid w:val="00EA72B0"/>
    <w:rsid w:val="00EB0AB4"/>
    <w:rsid w:val="00EB3490"/>
    <w:rsid w:val="00EB6508"/>
    <w:rsid w:val="00EC07C1"/>
    <w:rsid w:val="00EC1C4B"/>
    <w:rsid w:val="00EC1E11"/>
    <w:rsid w:val="00EC5083"/>
    <w:rsid w:val="00EC53A8"/>
    <w:rsid w:val="00EC5609"/>
    <w:rsid w:val="00ED14DA"/>
    <w:rsid w:val="00ED33CC"/>
    <w:rsid w:val="00ED3B1C"/>
    <w:rsid w:val="00EE04FC"/>
    <w:rsid w:val="00EE2E6B"/>
    <w:rsid w:val="00EE400E"/>
    <w:rsid w:val="00EE4B4F"/>
    <w:rsid w:val="00EE59DF"/>
    <w:rsid w:val="00EE5BF5"/>
    <w:rsid w:val="00EF1277"/>
    <w:rsid w:val="00EF213F"/>
    <w:rsid w:val="00EF3081"/>
    <w:rsid w:val="00EF3D79"/>
    <w:rsid w:val="00EF76BC"/>
    <w:rsid w:val="00F0132C"/>
    <w:rsid w:val="00F05A05"/>
    <w:rsid w:val="00F153EB"/>
    <w:rsid w:val="00F166F6"/>
    <w:rsid w:val="00F1704F"/>
    <w:rsid w:val="00F17AE8"/>
    <w:rsid w:val="00F2194C"/>
    <w:rsid w:val="00F21D85"/>
    <w:rsid w:val="00F23B9B"/>
    <w:rsid w:val="00F25012"/>
    <w:rsid w:val="00F30541"/>
    <w:rsid w:val="00F31400"/>
    <w:rsid w:val="00F325BB"/>
    <w:rsid w:val="00F33B72"/>
    <w:rsid w:val="00F40730"/>
    <w:rsid w:val="00F4354D"/>
    <w:rsid w:val="00F44659"/>
    <w:rsid w:val="00F46C64"/>
    <w:rsid w:val="00F506BF"/>
    <w:rsid w:val="00F51211"/>
    <w:rsid w:val="00F52267"/>
    <w:rsid w:val="00F53373"/>
    <w:rsid w:val="00F575E0"/>
    <w:rsid w:val="00F62331"/>
    <w:rsid w:val="00F6301B"/>
    <w:rsid w:val="00F64F94"/>
    <w:rsid w:val="00F66CC6"/>
    <w:rsid w:val="00F73D3B"/>
    <w:rsid w:val="00F73F08"/>
    <w:rsid w:val="00F75D39"/>
    <w:rsid w:val="00F76986"/>
    <w:rsid w:val="00F83699"/>
    <w:rsid w:val="00F86445"/>
    <w:rsid w:val="00F87510"/>
    <w:rsid w:val="00F87865"/>
    <w:rsid w:val="00F90736"/>
    <w:rsid w:val="00F937F1"/>
    <w:rsid w:val="00F964DB"/>
    <w:rsid w:val="00FA09BE"/>
    <w:rsid w:val="00FA15B0"/>
    <w:rsid w:val="00FA5FA5"/>
    <w:rsid w:val="00FA61E0"/>
    <w:rsid w:val="00FB2A74"/>
    <w:rsid w:val="00FB4CD2"/>
    <w:rsid w:val="00FC2417"/>
    <w:rsid w:val="00FC487F"/>
    <w:rsid w:val="00FC4BBC"/>
    <w:rsid w:val="00FD1E6E"/>
    <w:rsid w:val="00FD44A6"/>
    <w:rsid w:val="00FD635D"/>
    <w:rsid w:val="00FE0131"/>
    <w:rsid w:val="00FE0B7D"/>
    <w:rsid w:val="00FE1742"/>
    <w:rsid w:val="00FE3532"/>
    <w:rsid w:val="00FE5500"/>
    <w:rsid w:val="00FE62C2"/>
    <w:rsid w:val="00FE65A6"/>
    <w:rsid w:val="00FE66B0"/>
    <w:rsid w:val="00FE74B7"/>
    <w:rsid w:val="00FE78A8"/>
    <w:rsid w:val="00FF1078"/>
    <w:rsid w:val="00FF2A0B"/>
    <w:rsid w:val="00FF35E9"/>
    <w:rsid w:val="00FF74A2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716F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8B3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A96"/>
    <w:pPr>
      <w:keepNext/>
      <w:tabs>
        <w:tab w:val="left" w:pos="720"/>
      </w:tabs>
      <w:spacing w:before="240"/>
      <w:ind w:right="-153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5A96"/>
    <w:pPr>
      <w:keepNext/>
      <w:tabs>
        <w:tab w:val="left" w:pos="0"/>
      </w:tabs>
      <w:spacing w:after="120"/>
      <w:ind w:left="720" w:hanging="720"/>
      <w:outlineLvl w:val="1"/>
    </w:pPr>
    <w:rPr>
      <w:rFonts w:ascii="Arial" w:hAnsi="Arial" w:cs="Arial"/>
      <w:b/>
      <w:cap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left="7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mallCap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color w:val="0000FF"/>
      <w:sz w:val="28"/>
    </w:rPr>
  </w:style>
  <w:style w:type="paragraph" w:styleId="Heading8">
    <w:name w:val="heading 8"/>
    <w:basedOn w:val="Normal"/>
    <w:next w:val="Normal"/>
    <w:qFormat/>
    <w:pPr>
      <w:keepNext/>
      <w:ind w:hanging="142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426"/>
        <w:tab w:val="left" w:pos="720"/>
        <w:tab w:val="left" w:pos="3261"/>
        <w:tab w:val="left" w:pos="4253"/>
        <w:tab w:val="left" w:pos="5670"/>
        <w:tab w:val="left" w:pos="6804"/>
        <w:tab w:val="left" w:pos="8080"/>
      </w:tabs>
    </w:pPr>
    <w:rPr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GOESWITHM1">
    <w:name w:val="GOES WITH M1"/>
    <w:pPr>
      <w:tabs>
        <w:tab w:val="left" w:pos="720"/>
        <w:tab w:val="left" w:pos="5472"/>
      </w:tabs>
      <w:spacing w:line="240" w:lineRule="exact"/>
      <w:ind w:left="720"/>
    </w:pPr>
    <w:rPr>
      <w:rFonts w:ascii="Palatino" w:hAnsi="Palatino"/>
      <w:sz w:val="22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Pr>
      <w:sz w:val="18"/>
    </w:rPr>
  </w:style>
  <w:style w:type="paragraph" w:styleId="BodyText2">
    <w:name w:val="Body Text 2"/>
    <w:basedOn w:val="Normal"/>
    <w:rPr>
      <w:b/>
      <w:sz w:val="20"/>
    </w:rPr>
  </w:style>
  <w:style w:type="paragraph" w:styleId="BodyTextIndent2">
    <w:name w:val="Body Text Indent 2"/>
    <w:basedOn w:val="Normal"/>
    <w:pPr>
      <w:ind w:left="720"/>
      <w:jc w:val="center"/>
    </w:pPr>
    <w:rPr>
      <w:sz w:val="20"/>
      <w:lang w:val="en-US"/>
    </w:rPr>
  </w:style>
  <w:style w:type="paragraph" w:styleId="BodyText3">
    <w:name w:val="Body Text 3"/>
    <w:basedOn w:val="Normal"/>
    <w:pPr>
      <w:tabs>
        <w:tab w:val="left" w:pos="709"/>
        <w:tab w:val="left" w:pos="993"/>
      </w:tabs>
    </w:pPr>
    <w:rPr>
      <w:color w:val="FF000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pPr>
      <w:ind w:left="709" w:hanging="709"/>
    </w:pPr>
    <w:rPr>
      <w:b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AE5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5A16F7"/>
    <w:pPr>
      <w:widowControl w:val="0"/>
      <w:jc w:val="center"/>
    </w:pPr>
    <w:rPr>
      <w:rFonts w:ascii="Arial" w:hAnsi="Arial"/>
      <w:b/>
      <w:sz w:val="32"/>
    </w:rPr>
  </w:style>
  <w:style w:type="character" w:styleId="FootnoteReference">
    <w:name w:val="footnote reference"/>
    <w:semiHidden/>
    <w:rsid w:val="00692CEC"/>
    <w:rPr>
      <w:vertAlign w:val="superscript"/>
    </w:rPr>
  </w:style>
  <w:style w:type="paragraph" w:customStyle="1" w:styleId="Heading2arial">
    <w:name w:val="Heading 2 + arial"/>
    <w:aliases w:val="12pt BOLD"/>
    <w:basedOn w:val="Heading2"/>
    <w:rsid w:val="00694033"/>
    <w:rPr>
      <w:bCs/>
    </w:rPr>
  </w:style>
  <w:style w:type="character" w:customStyle="1" w:styleId="BodyTextChar">
    <w:name w:val="Body Text Char"/>
    <w:link w:val="BodyText"/>
    <w:rsid w:val="00E42553"/>
    <w:rPr>
      <w:sz w:val="2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054836"/>
    <w:pPr>
      <w:tabs>
        <w:tab w:val="right" w:pos="9062"/>
      </w:tabs>
      <w:spacing w:line="360" w:lineRule="auto"/>
    </w:pPr>
    <w:rPr>
      <w:rFonts w:ascii="Arial" w:hAnsi="Arial"/>
      <w:sz w:val="24"/>
    </w:rPr>
  </w:style>
  <w:style w:type="paragraph" w:styleId="TOC2">
    <w:name w:val="toc 2"/>
    <w:basedOn w:val="Normal"/>
    <w:next w:val="Normal"/>
    <w:link w:val="TOC2Char"/>
    <w:autoRedefine/>
    <w:uiPriority w:val="39"/>
    <w:rsid w:val="007B36D0"/>
    <w:pPr>
      <w:tabs>
        <w:tab w:val="right" w:pos="9062"/>
      </w:tabs>
      <w:spacing w:line="480" w:lineRule="auto"/>
    </w:pPr>
    <w:rPr>
      <w:rFonts w:ascii="Arial" w:hAnsi="Arial"/>
      <w:sz w:val="24"/>
    </w:rPr>
  </w:style>
  <w:style w:type="paragraph" w:customStyle="1" w:styleId="Subheading">
    <w:name w:val="Subheading"/>
    <w:basedOn w:val="Normal"/>
    <w:next w:val="Normal"/>
    <w:link w:val="SubheadingChar"/>
    <w:rsid w:val="00E42553"/>
    <w:pPr>
      <w:spacing w:after="240"/>
    </w:pPr>
    <w:rPr>
      <w:rFonts w:ascii="Arial" w:hAnsi="Arial"/>
      <w:b/>
      <w:color w:val="B30033"/>
      <w:sz w:val="30"/>
      <w:szCs w:val="24"/>
    </w:rPr>
  </w:style>
  <w:style w:type="character" w:customStyle="1" w:styleId="SubheadingChar">
    <w:name w:val="Subheading Char"/>
    <w:link w:val="Subheading"/>
    <w:rsid w:val="00E42553"/>
    <w:rPr>
      <w:rFonts w:ascii="Arial" w:hAnsi="Arial"/>
      <w:b/>
      <w:color w:val="B30033"/>
      <w:sz w:val="30"/>
      <w:szCs w:val="24"/>
      <w:lang w:val="en-AU" w:eastAsia="en-US" w:bidi="ar-SA"/>
    </w:rPr>
  </w:style>
  <w:style w:type="paragraph" w:styleId="ListParagraph">
    <w:name w:val="List Paragraph"/>
    <w:aliases w:val="Bullet Points,Indented Bullet Solid,Dot Point,List Paragraph11,bullet point list,Bullet point,Bulleted Para,NFP GP Bulleted List,FooterText,numbered,Paragraphe de liste1,Bulletr List Paragraph,列出段落,列出段落1,List Paragraph2,List Paragraph21"/>
    <w:basedOn w:val="Normal"/>
    <w:link w:val="ListParagraphChar"/>
    <w:uiPriority w:val="34"/>
    <w:qFormat/>
    <w:rsid w:val="000A01E9"/>
    <w:pPr>
      <w:ind w:left="720"/>
      <w:contextualSpacing/>
    </w:pPr>
  </w:style>
  <w:style w:type="paragraph" w:styleId="Revision">
    <w:name w:val="Revision"/>
    <w:hidden/>
    <w:uiPriority w:val="99"/>
    <w:semiHidden/>
    <w:rsid w:val="00CD5EAB"/>
    <w:rPr>
      <w:sz w:val="22"/>
      <w:lang w:eastAsia="en-US"/>
    </w:rPr>
  </w:style>
  <w:style w:type="character" w:customStyle="1" w:styleId="Heading1Char">
    <w:name w:val="Heading 1 Char"/>
    <w:link w:val="Heading1"/>
    <w:uiPriority w:val="9"/>
    <w:rsid w:val="00C254A5"/>
    <w:rPr>
      <w:rFonts w:ascii="Arial" w:hAnsi="Arial" w:cs="Arial"/>
      <w:b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138B3"/>
    <w:rPr>
      <w:rFonts w:ascii="Arial" w:hAnsi="Arial" w:cs="Arial"/>
      <w:b/>
      <w:caps/>
      <w:sz w:val="24"/>
      <w:szCs w:val="24"/>
      <w:lang w:eastAsia="en-US"/>
    </w:rPr>
  </w:style>
  <w:style w:type="paragraph" w:customStyle="1" w:styleId="wacrf">
    <w:name w:val="wacrf"/>
    <w:basedOn w:val="TOC2"/>
    <w:link w:val="wacrfChar"/>
    <w:qFormat/>
    <w:rsid w:val="00D50831"/>
    <w:rPr>
      <w:bCs/>
      <w:noProof/>
    </w:rPr>
  </w:style>
  <w:style w:type="character" w:customStyle="1" w:styleId="TOC2Char">
    <w:name w:val="TOC 2 Char"/>
    <w:basedOn w:val="DefaultParagraphFont"/>
    <w:link w:val="TOC2"/>
    <w:uiPriority w:val="39"/>
    <w:rsid w:val="00D50831"/>
    <w:rPr>
      <w:rFonts w:ascii="Arial" w:hAnsi="Arial"/>
      <w:sz w:val="24"/>
      <w:lang w:eastAsia="en-US"/>
    </w:rPr>
  </w:style>
  <w:style w:type="character" w:customStyle="1" w:styleId="wacrfChar">
    <w:name w:val="wacrf Char"/>
    <w:basedOn w:val="TOC2Char"/>
    <w:link w:val="wacrf"/>
    <w:rsid w:val="00D50831"/>
    <w:rPr>
      <w:rFonts w:ascii="Arial" w:hAnsi="Arial"/>
      <w:bCs/>
      <w:noProof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4386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69A6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s Char,Indented Bullet Solid Char,Dot Point Char,List Paragraph11 Char,bullet point list Char,Bullet point Char,Bulleted Para Char,NFP GP Bulleted List Char,FooterText Char,numbered Char,Paragraphe de liste1 Char"/>
    <w:link w:val="ListParagraph"/>
    <w:uiPriority w:val="34"/>
    <w:locked/>
    <w:rsid w:val="00B15E8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wirf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7e567f-7eae-4acc-86ba-8e78bec2a256" xsi:nil="true"/>
    <lcf76f155ced4ddcb4097134ff3c332f xmlns="46cab6cd-bec2-4709-be38-9a56fcfe0b55">
      <Terms xmlns="http://schemas.microsoft.com/office/infopath/2007/PartnerControls"/>
    </lcf76f155ced4ddcb4097134ff3c332f>
    <datetime xmlns="46cab6cd-bec2-4709-be38-9a56fcfe0b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2FD7BEC0F6148BDA849308EFBB2D9" ma:contentTypeVersion="16" ma:contentTypeDescription="Create a new document." ma:contentTypeScope="" ma:versionID="b287080d75d9f0d562b4055c2210f407">
  <xsd:schema xmlns:xsd="http://www.w3.org/2001/XMLSchema" xmlns:xs="http://www.w3.org/2001/XMLSchema" xmlns:p="http://schemas.microsoft.com/office/2006/metadata/properties" xmlns:ns2="46cab6cd-bec2-4709-be38-9a56fcfe0b55" xmlns:ns3="b97e567f-7eae-4acc-86ba-8e78bec2a256" targetNamespace="http://schemas.microsoft.com/office/2006/metadata/properties" ma:root="true" ma:fieldsID="abfd817984d2f0c24493cf10e3c746f6" ns2:_="" ns3:_="">
    <xsd:import namespace="46cab6cd-bec2-4709-be38-9a56fcfe0b55"/>
    <xsd:import namespace="b97e567f-7eae-4acc-86ba-8e78bec2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ab6cd-bec2-4709-be38-9a56fcfe0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datetime" ma:index="23" nillable="true" ma:displayName="date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567f-7eae-4acc-86ba-8e78bec2a2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6a46bd-29c0-42a7-8a1e-0dd05065d854}" ma:internalName="TaxCatchAll" ma:showField="CatchAllData" ma:web="b97e567f-7eae-4acc-86ba-8e78bec2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5AFCE-201D-4913-8DF5-01F7B90BDE28}">
  <ds:schemaRefs>
    <ds:schemaRef ds:uri="http://schemas.microsoft.com/office/2006/metadata/properties"/>
    <ds:schemaRef ds:uri="http://purl.org/dc/dcmitype/"/>
    <ds:schemaRef ds:uri="3a280985-c35b-47b2-bc12-12adf01b0cd6"/>
    <ds:schemaRef ds:uri="64c209d3-0a5b-4c0e-acc8-b9d6862f48f8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b97e567f-7eae-4acc-86ba-8e78bec2a256"/>
    <ds:schemaRef ds:uri="46cab6cd-bec2-4709-be38-9a56fcfe0b55"/>
  </ds:schemaRefs>
</ds:datastoreItem>
</file>

<file path=customXml/itemProps2.xml><?xml version="1.0" encoding="utf-8"?>
<ds:datastoreItem xmlns:ds="http://schemas.openxmlformats.org/officeDocument/2006/customXml" ds:itemID="{2BD98950-4375-4F8F-9552-C358C6367D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4D772-D7C7-455E-AA0E-7B7A3CBE4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ab6cd-bec2-4709-be38-9a56fcfe0b55"/>
    <ds:schemaRef ds:uri="b97e567f-7eae-4acc-86ba-8e78bec2a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9B15D-14BB-4D1F-893C-C1C0C6EEA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1571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Application Form</vt:lpstr>
    </vt:vector>
  </TitlesOfParts>
  <LinksUpToDate>false</LinksUpToDate>
  <CharactersWithSpaces>1833</CharactersWithSpaces>
  <SharedDoc>false</SharedDoc>
  <HLinks>
    <vt:vector size="108" baseType="variant">
      <vt:variant>
        <vt:i4>262174</vt:i4>
      </vt:variant>
      <vt:variant>
        <vt:i4>105</vt:i4>
      </vt:variant>
      <vt:variant>
        <vt:i4>0</vt:i4>
      </vt:variant>
      <vt:variant>
        <vt:i4>5</vt:i4>
      </vt:variant>
      <vt:variant>
        <vt:lpwstr>https://healthpoint.hdwa.health.wa.gov.au/FinanceGroup/Chapter 5 Revenue Management/FMM s521 - On-Cost Charges v0-50.pdf</vt:lpwstr>
      </vt:variant>
      <vt:variant>
        <vt:lpwstr/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_Toc62725304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_Toc62725303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_Toc62725302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_Toc62725301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_Toc62725300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_Toc62725299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_Toc62725298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_Toc62725297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_Toc62725296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_Toc62725295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_Toc62725294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_Toc62725293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_Toc62725292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_Toc62725291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_Toc62725290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_Toc62725289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_Toc62725288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2025-02-18T07:02:00Z</dcterms:created>
  <dcterms:modified xsi:type="dcterms:W3CDTF">2025-02-18T07:02:00Z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0x0101004512FD7BEC0F6148BDA849308EFBB2D9</vt:lpwstr>
  </property>
  <property fmtid="{D5CDD505-2E9C-101B-9397-08002B2CF9AE}" pid="3" name="Order">
    <vt:r8>7157200</vt:r8>
  </property>
  <property fmtid="{D5CDD505-2E9C-101B-9397-08002B2CF9AE}" pid="4" name="MediaServiceImageTags">
    <vt:lpwstr/>
  </property>
</Properties>
</file>